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CA0" w:rsidRPr="008453B5" w:rsidRDefault="00482CA0" w:rsidP="00482CA0">
      <w:pPr>
        <w:spacing w:after="195" w:line="240" w:lineRule="auto"/>
        <w:outlineLvl w:val="0"/>
        <w:rPr>
          <w:rFonts w:ascii="Arial" w:eastAsia="Times New Roman" w:hAnsi="Arial" w:cs="Arial"/>
          <w:color w:val="000000" w:themeColor="text1"/>
          <w:kern w:val="36"/>
          <w:sz w:val="24"/>
          <w:szCs w:val="24"/>
        </w:rPr>
      </w:pPr>
      <w:bookmarkStart w:id="0" w:name="_GoBack"/>
      <w:bookmarkEnd w:id="0"/>
      <w:r w:rsidRPr="008453B5">
        <w:rPr>
          <w:rFonts w:ascii="Arial" w:eastAsia="Times New Roman" w:hAnsi="Arial" w:cs="Arial"/>
          <w:color w:val="000000" w:themeColor="text1"/>
          <w:kern w:val="36"/>
          <w:sz w:val="24"/>
          <w:szCs w:val="24"/>
        </w:rPr>
        <w:t>Voices from the Community: A Case for Reciprocity in Service-Learning</w:t>
      </w:r>
    </w:p>
    <w:p w:rsidR="00482CA0" w:rsidRPr="008453B5" w:rsidRDefault="00482CA0" w:rsidP="00482CA0">
      <w:pPr>
        <w:spacing w:after="0" w:line="240" w:lineRule="auto"/>
        <w:rPr>
          <w:rFonts w:ascii="Arial" w:eastAsia="Times New Roman" w:hAnsi="Arial" w:cs="Arial"/>
          <w:b/>
          <w:bCs/>
          <w:color w:val="000000" w:themeColor="text1"/>
          <w:sz w:val="24"/>
          <w:szCs w:val="24"/>
        </w:rPr>
      </w:pPr>
      <w:r w:rsidRPr="008453B5">
        <w:rPr>
          <w:rFonts w:ascii="Arial" w:eastAsia="Times New Roman" w:hAnsi="Arial" w:cs="Arial"/>
          <w:b/>
          <w:bCs/>
          <w:color w:val="000000" w:themeColor="text1"/>
          <w:sz w:val="24"/>
          <w:szCs w:val="24"/>
        </w:rPr>
        <w:t>Author: </w:t>
      </w:r>
    </w:p>
    <w:p w:rsidR="00482CA0" w:rsidRPr="008453B5" w:rsidRDefault="00482CA0" w:rsidP="00482CA0">
      <w:pPr>
        <w:spacing w:after="0" w:line="240" w:lineRule="auto"/>
        <w:rPr>
          <w:rFonts w:ascii="Arial" w:eastAsia="Times New Roman" w:hAnsi="Arial" w:cs="Arial"/>
          <w:color w:val="000000" w:themeColor="text1"/>
          <w:sz w:val="24"/>
          <w:szCs w:val="24"/>
        </w:rPr>
      </w:pPr>
      <w:r w:rsidRPr="008453B5">
        <w:rPr>
          <w:rFonts w:ascii="Arial" w:eastAsia="Times New Roman" w:hAnsi="Arial" w:cs="Arial"/>
          <w:color w:val="000000" w:themeColor="text1"/>
          <w:sz w:val="24"/>
          <w:szCs w:val="24"/>
        </w:rPr>
        <w:t> </w:t>
      </w:r>
      <w:hyperlink r:id="rId6" w:history="1">
        <w:r w:rsidRPr="008453B5">
          <w:rPr>
            <w:rFonts w:ascii="Arial" w:eastAsia="Times New Roman" w:hAnsi="Arial" w:cs="Arial"/>
            <w:color w:val="000000" w:themeColor="text1"/>
            <w:sz w:val="24"/>
            <w:szCs w:val="24"/>
            <w:u w:val="single"/>
          </w:rPr>
          <w:t>Bernadette Sanchez</w:t>
        </w:r>
      </w:hyperlink>
    </w:p>
    <w:p w:rsidR="00482CA0" w:rsidRPr="008453B5" w:rsidRDefault="00482CA0" w:rsidP="00482CA0">
      <w:pPr>
        <w:spacing w:after="0" w:line="240" w:lineRule="auto"/>
        <w:rPr>
          <w:rFonts w:ascii="Arial" w:eastAsia="Times New Roman" w:hAnsi="Arial" w:cs="Arial"/>
          <w:color w:val="000000" w:themeColor="text1"/>
          <w:sz w:val="24"/>
          <w:szCs w:val="24"/>
        </w:rPr>
      </w:pPr>
      <w:r w:rsidRPr="008453B5">
        <w:rPr>
          <w:rFonts w:ascii="Arial" w:eastAsia="Times New Roman" w:hAnsi="Arial" w:cs="Arial"/>
          <w:color w:val="000000" w:themeColor="text1"/>
          <w:sz w:val="24"/>
          <w:szCs w:val="24"/>
        </w:rPr>
        <w:t> </w:t>
      </w:r>
      <w:hyperlink r:id="rId7" w:history="1">
        <w:r w:rsidRPr="008453B5">
          <w:rPr>
            <w:rFonts w:ascii="Arial" w:eastAsia="Times New Roman" w:hAnsi="Arial" w:cs="Arial"/>
            <w:color w:val="000000" w:themeColor="text1"/>
            <w:sz w:val="24"/>
            <w:szCs w:val="24"/>
            <w:u w:val="single"/>
          </w:rPr>
          <w:t xml:space="preserve">Rachel </w:t>
        </w:r>
        <w:proofErr w:type="spellStart"/>
        <w:r w:rsidRPr="008453B5">
          <w:rPr>
            <w:rFonts w:ascii="Arial" w:eastAsia="Times New Roman" w:hAnsi="Arial" w:cs="Arial"/>
            <w:color w:val="000000" w:themeColor="text1"/>
            <w:sz w:val="24"/>
            <w:szCs w:val="24"/>
            <w:u w:val="single"/>
          </w:rPr>
          <w:t>Feuer</w:t>
        </w:r>
        <w:proofErr w:type="spellEnd"/>
      </w:hyperlink>
    </w:p>
    <w:p w:rsidR="00482CA0" w:rsidRPr="008453B5" w:rsidRDefault="00482CA0" w:rsidP="00482CA0">
      <w:pPr>
        <w:spacing w:after="75" w:line="240" w:lineRule="auto"/>
        <w:rPr>
          <w:rFonts w:ascii="Arial" w:eastAsia="Times New Roman" w:hAnsi="Arial" w:cs="Arial"/>
          <w:color w:val="000000" w:themeColor="text1"/>
          <w:sz w:val="24"/>
          <w:szCs w:val="24"/>
        </w:rPr>
      </w:pPr>
      <w:r w:rsidRPr="008453B5">
        <w:rPr>
          <w:rFonts w:ascii="Arial" w:eastAsia="Times New Roman" w:hAnsi="Arial" w:cs="Arial"/>
          <w:color w:val="000000" w:themeColor="text1"/>
          <w:sz w:val="24"/>
          <w:szCs w:val="24"/>
        </w:rPr>
        <w:t> </w:t>
      </w:r>
      <w:hyperlink r:id="rId8" w:history="1">
        <w:r w:rsidRPr="008453B5">
          <w:rPr>
            <w:rFonts w:ascii="Arial" w:eastAsia="Times New Roman" w:hAnsi="Arial" w:cs="Arial"/>
            <w:color w:val="000000" w:themeColor="text1"/>
            <w:sz w:val="24"/>
            <w:szCs w:val="24"/>
            <w:u w:val="single"/>
          </w:rPr>
          <w:t xml:space="preserve">Lucia </w:t>
        </w:r>
        <w:proofErr w:type="spellStart"/>
        <w:r w:rsidRPr="008453B5">
          <w:rPr>
            <w:rFonts w:ascii="Arial" w:eastAsia="Times New Roman" w:hAnsi="Arial" w:cs="Arial"/>
            <w:color w:val="000000" w:themeColor="text1"/>
            <w:sz w:val="24"/>
            <w:szCs w:val="24"/>
            <w:u w:val="single"/>
          </w:rPr>
          <w:t>d'Arlach</w:t>
        </w:r>
        <w:proofErr w:type="spellEnd"/>
      </w:hyperlink>
    </w:p>
    <w:p w:rsidR="00482CA0" w:rsidRPr="008453B5" w:rsidRDefault="00482CA0" w:rsidP="00482CA0">
      <w:pPr>
        <w:spacing w:after="0" w:line="240" w:lineRule="auto"/>
        <w:rPr>
          <w:rFonts w:ascii="Arial" w:eastAsia="Times New Roman" w:hAnsi="Arial" w:cs="Arial"/>
          <w:b/>
          <w:bCs/>
          <w:color w:val="000000" w:themeColor="text1"/>
          <w:sz w:val="24"/>
          <w:szCs w:val="24"/>
        </w:rPr>
      </w:pPr>
      <w:r w:rsidRPr="008453B5">
        <w:rPr>
          <w:rFonts w:ascii="Arial" w:eastAsia="Times New Roman" w:hAnsi="Arial" w:cs="Arial"/>
          <w:b/>
          <w:bCs/>
          <w:color w:val="000000" w:themeColor="text1"/>
          <w:sz w:val="24"/>
          <w:szCs w:val="24"/>
        </w:rPr>
        <w:t>Publication Date:  </w:t>
      </w:r>
    </w:p>
    <w:p w:rsidR="00482CA0" w:rsidRPr="008453B5" w:rsidRDefault="00482CA0" w:rsidP="00482CA0">
      <w:pPr>
        <w:spacing w:after="75" w:line="240" w:lineRule="auto"/>
        <w:rPr>
          <w:rFonts w:ascii="Arial" w:eastAsia="Times New Roman" w:hAnsi="Arial" w:cs="Arial"/>
          <w:color w:val="000000" w:themeColor="text1"/>
          <w:sz w:val="24"/>
          <w:szCs w:val="24"/>
        </w:rPr>
      </w:pPr>
      <w:r w:rsidRPr="008453B5">
        <w:rPr>
          <w:rFonts w:ascii="Arial" w:eastAsia="Times New Roman" w:hAnsi="Arial" w:cs="Arial"/>
          <w:color w:val="000000" w:themeColor="text1"/>
          <w:sz w:val="24"/>
          <w:szCs w:val="24"/>
        </w:rPr>
        <w:t>2009</w:t>
      </w:r>
    </w:p>
    <w:p w:rsidR="00482CA0" w:rsidRPr="008453B5" w:rsidRDefault="00482CA0" w:rsidP="00482CA0">
      <w:pPr>
        <w:spacing w:after="0" w:line="240" w:lineRule="auto"/>
        <w:rPr>
          <w:rFonts w:ascii="Arial" w:eastAsia="Times New Roman" w:hAnsi="Arial" w:cs="Arial"/>
          <w:b/>
          <w:bCs/>
          <w:color w:val="000000" w:themeColor="text1"/>
          <w:sz w:val="24"/>
          <w:szCs w:val="24"/>
        </w:rPr>
      </w:pPr>
      <w:r w:rsidRPr="008453B5">
        <w:rPr>
          <w:rFonts w:ascii="Arial" w:eastAsia="Times New Roman" w:hAnsi="Arial" w:cs="Arial"/>
          <w:b/>
          <w:bCs/>
          <w:color w:val="000000" w:themeColor="text1"/>
          <w:sz w:val="24"/>
          <w:szCs w:val="24"/>
        </w:rPr>
        <w:t>Publisher: </w:t>
      </w:r>
    </w:p>
    <w:p w:rsidR="00482CA0" w:rsidRPr="008453B5" w:rsidRDefault="00482CA0" w:rsidP="00482CA0">
      <w:pPr>
        <w:spacing w:after="75" w:line="240" w:lineRule="auto"/>
        <w:rPr>
          <w:rFonts w:ascii="Arial" w:eastAsia="Times New Roman" w:hAnsi="Arial" w:cs="Arial"/>
          <w:color w:val="000000" w:themeColor="text1"/>
          <w:sz w:val="24"/>
          <w:szCs w:val="24"/>
        </w:rPr>
      </w:pPr>
      <w:r w:rsidRPr="008453B5">
        <w:rPr>
          <w:rFonts w:ascii="Arial" w:eastAsia="Times New Roman" w:hAnsi="Arial" w:cs="Arial"/>
          <w:color w:val="000000" w:themeColor="text1"/>
          <w:sz w:val="24"/>
          <w:szCs w:val="24"/>
        </w:rPr>
        <w:t> Michigan Journal of Community Service Learning</w:t>
      </w:r>
    </w:p>
    <w:p w:rsidR="00482CA0" w:rsidRPr="008453B5" w:rsidRDefault="00482CA0" w:rsidP="00482CA0">
      <w:pPr>
        <w:spacing w:after="0" w:line="240" w:lineRule="auto"/>
        <w:rPr>
          <w:rFonts w:ascii="Arial" w:eastAsia="Times New Roman" w:hAnsi="Arial" w:cs="Arial"/>
          <w:b/>
          <w:bCs/>
          <w:color w:val="000000" w:themeColor="text1"/>
          <w:sz w:val="24"/>
          <w:szCs w:val="24"/>
        </w:rPr>
      </w:pPr>
      <w:r w:rsidRPr="008453B5">
        <w:rPr>
          <w:rFonts w:ascii="Arial" w:eastAsia="Times New Roman" w:hAnsi="Arial" w:cs="Arial"/>
          <w:b/>
          <w:bCs/>
          <w:color w:val="000000" w:themeColor="text1"/>
          <w:sz w:val="24"/>
          <w:szCs w:val="24"/>
        </w:rPr>
        <w:t>Journal: </w:t>
      </w:r>
    </w:p>
    <w:p w:rsidR="00482CA0" w:rsidRPr="008453B5" w:rsidRDefault="00482CA0" w:rsidP="00482CA0">
      <w:pPr>
        <w:spacing w:after="75" w:line="240" w:lineRule="auto"/>
        <w:rPr>
          <w:rFonts w:ascii="Arial" w:eastAsia="Times New Roman" w:hAnsi="Arial" w:cs="Arial"/>
          <w:color w:val="000000" w:themeColor="text1"/>
          <w:sz w:val="24"/>
          <w:szCs w:val="24"/>
        </w:rPr>
      </w:pPr>
      <w:r w:rsidRPr="008453B5">
        <w:rPr>
          <w:rFonts w:ascii="Arial" w:eastAsia="Times New Roman" w:hAnsi="Arial" w:cs="Arial"/>
          <w:color w:val="000000" w:themeColor="text1"/>
          <w:sz w:val="24"/>
          <w:szCs w:val="24"/>
        </w:rPr>
        <w:t> </w:t>
      </w:r>
      <w:hyperlink r:id="rId9" w:history="1">
        <w:r w:rsidRPr="008453B5">
          <w:rPr>
            <w:rFonts w:ascii="Arial" w:eastAsia="Times New Roman" w:hAnsi="Arial" w:cs="Arial"/>
            <w:color w:val="000000" w:themeColor="text1"/>
            <w:sz w:val="24"/>
            <w:szCs w:val="24"/>
            <w:u w:val="single"/>
          </w:rPr>
          <w:t>Michigan Journal of Community Service Learning</w:t>
        </w:r>
      </w:hyperlink>
    </w:p>
    <w:p w:rsidR="00482CA0" w:rsidRPr="008453B5" w:rsidRDefault="00482CA0" w:rsidP="00482CA0">
      <w:pPr>
        <w:spacing w:after="0" w:line="240" w:lineRule="auto"/>
        <w:rPr>
          <w:rFonts w:ascii="Arial" w:eastAsia="Times New Roman" w:hAnsi="Arial" w:cs="Arial"/>
          <w:b/>
          <w:bCs/>
          <w:color w:val="000000" w:themeColor="text1"/>
          <w:sz w:val="24"/>
          <w:szCs w:val="24"/>
        </w:rPr>
      </w:pPr>
      <w:r w:rsidRPr="008453B5">
        <w:rPr>
          <w:rFonts w:ascii="Arial" w:eastAsia="Times New Roman" w:hAnsi="Arial" w:cs="Arial"/>
          <w:b/>
          <w:bCs/>
          <w:color w:val="000000" w:themeColor="text1"/>
          <w:sz w:val="24"/>
          <w:szCs w:val="24"/>
        </w:rPr>
        <w:t>Journal Issue: </w:t>
      </w:r>
    </w:p>
    <w:p w:rsidR="00482CA0" w:rsidRPr="008453B5" w:rsidRDefault="00482CA0" w:rsidP="00482CA0">
      <w:pPr>
        <w:spacing w:after="75" w:line="240" w:lineRule="auto"/>
        <w:rPr>
          <w:rFonts w:ascii="Arial" w:eastAsia="Times New Roman" w:hAnsi="Arial" w:cs="Arial"/>
          <w:color w:val="000000" w:themeColor="text1"/>
          <w:sz w:val="24"/>
          <w:szCs w:val="24"/>
        </w:rPr>
      </w:pPr>
      <w:r w:rsidRPr="008453B5">
        <w:rPr>
          <w:rFonts w:ascii="Arial" w:eastAsia="Times New Roman" w:hAnsi="Arial" w:cs="Arial"/>
          <w:color w:val="000000" w:themeColor="text1"/>
          <w:sz w:val="24"/>
          <w:szCs w:val="24"/>
        </w:rPr>
        <w:t> </w:t>
      </w:r>
      <w:proofErr w:type="gramStart"/>
      <w:r w:rsidRPr="008453B5">
        <w:rPr>
          <w:rFonts w:ascii="Arial" w:eastAsia="Times New Roman" w:hAnsi="Arial" w:cs="Arial"/>
          <w:color w:val="000000" w:themeColor="text1"/>
          <w:sz w:val="24"/>
          <w:szCs w:val="24"/>
        </w:rPr>
        <w:t>v</w:t>
      </w:r>
      <w:proofErr w:type="gramEnd"/>
      <w:r w:rsidRPr="008453B5">
        <w:rPr>
          <w:rFonts w:ascii="Arial" w:eastAsia="Times New Roman" w:hAnsi="Arial" w:cs="Arial"/>
          <w:color w:val="000000" w:themeColor="text1"/>
          <w:sz w:val="24"/>
          <w:szCs w:val="24"/>
        </w:rPr>
        <w:t>.16(1), Fall 2009, 5-16.</w:t>
      </w:r>
    </w:p>
    <w:p w:rsidR="00482CA0" w:rsidRPr="008453B5" w:rsidRDefault="00482CA0" w:rsidP="00482CA0">
      <w:pPr>
        <w:spacing w:after="0" w:line="240" w:lineRule="auto"/>
        <w:rPr>
          <w:rFonts w:ascii="Arial" w:eastAsia="Times New Roman" w:hAnsi="Arial" w:cs="Arial"/>
          <w:b/>
          <w:bCs/>
          <w:color w:val="000000" w:themeColor="text1"/>
          <w:sz w:val="24"/>
          <w:szCs w:val="24"/>
        </w:rPr>
      </w:pPr>
      <w:r w:rsidRPr="008453B5">
        <w:rPr>
          <w:rFonts w:ascii="Arial" w:eastAsia="Times New Roman" w:hAnsi="Arial" w:cs="Arial"/>
          <w:b/>
          <w:bCs/>
          <w:color w:val="000000" w:themeColor="text1"/>
          <w:sz w:val="24"/>
          <w:szCs w:val="24"/>
        </w:rPr>
        <w:t>Pages: </w:t>
      </w:r>
    </w:p>
    <w:p w:rsidR="00482CA0" w:rsidRPr="008453B5" w:rsidRDefault="00482CA0" w:rsidP="00482CA0">
      <w:pPr>
        <w:spacing w:after="75" w:line="240" w:lineRule="auto"/>
        <w:rPr>
          <w:rFonts w:ascii="Arial" w:eastAsia="Times New Roman" w:hAnsi="Arial" w:cs="Arial"/>
          <w:color w:val="000000" w:themeColor="text1"/>
          <w:sz w:val="24"/>
          <w:szCs w:val="24"/>
        </w:rPr>
      </w:pPr>
      <w:r w:rsidRPr="008453B5">
        <w:rPr>
          <w:rFonts w:ascii="Arial" w:eastAsia="Times New Roman" w:hAnsi="Arial" w:cs="Arial"/>
          <w:color w:val="000000" w:themeColor="text1"/>
          <w:sz w:val="24"/>
          <w:szCs w:val="24"/>
        </w:rPr>
        <w:t> 12</w:t>
      </w:r>
    </w:p>
    <w:p w:rsidR="00482CA0" w:rsidRPr="008453B5" w:rsidRDefault="00482CA0" w:rsidP="00482CA0">
      <w:pPr>
        <w:spacing w:after="0" w:line="240" w:lineRule="auto"/>
        <w:rPr>
          <w:rFonts w:ascii="Arial" w:eastAsia="Times New Roman" w:hAnsi="Arial" w:cs="Arial"/>
          <w:b/>
          <w:bCs/>
          <w:color w:val="000000" w:themeColor="text1"/>
          <w:sz w:val="24"/>
          <w:szCs w:val="24"/>
        </w:rPr>
      </w:pPr>
      <w:r w:rsidRPr="008453B5">
        <w:rPr>
          <w:rFonts w:ascii="Arial" w:eastAsia="Times New Roman" w:hAnsi="Arial" w:cs="Arial"/>
          <w:b/>
          <w:bCs/>
          <w:color w:val="000000" w:themeColor="text1"/>
          <w:sz w:val="24"/>
          <w:szCs w:val="24"/>
        </w:rPr>
        <w:t>Abstract: </w:t>
      </w:r>
    </w:p>
    <w:p w:rsidR="00482CA0" w:rsidRPr="008453B5" w:rsidRDefault="00482CA0" w:rsidP="00482CA0">
      <w:pPr>
        <w:spacing w:after="75" w:line="240" w:lineRule="auto"/>
        <w:rPr>
          <w:rFonts w:ascii="Arial" w:eastAsia="Times New Roman" w:hAnsi="Arial" w:cs="Arial"/>
          <w:color w:val="000000" w:themeColor="text1"/>
          <w:sz w:val="24"/>
          <w:szCs w:val="24"/>
        </w:rPr>
      </w:pPr>
      <w:r w:rsidRPr="008453B5">
        <w:rPr>
          <w:rFonts w:ascii="Arial" w:eastAsia="Times New Roman" w:hAnsi="Arial" w:cs="Arial"/>
          <w:color w:val="000000" w:themeColor="text1"/>
          <w:sz w:val="24"/>
          <w:szCs w:val="24"/>
        </w:rPr>
        <w:t xml:space="preserve"> Few studies have directly examined how recipients of service view the service. This qualitative study presents the results of interviews and observations of nine community members who participated in a service-learning language exchange program, </w:t>
      </w:r>
      <w:proofErr w:type="spellStart"/>
      <w:r w:rsidRPr="008453B5">
        <w:rPr>
          <w:rFonts w:ascii="Arial" w:eastAsia="Times New Roman" w:hAnsi="Arial" w:cs="Arial"/>
          <w:color w:val="000000" w:themeColor="text1"/>
          <w:sz w:val="24"/>
          <w:szCs w:val="24"/>
        </w:rPr>
        <w:t>Intercambio</w:t>
      </w:r>
      <w:proofErr w:type="spellEnd"/>
      <w:r w:rsidRPr="008453B5">
        <w:rPr>
          <w:rFonts w:ascii="Arial" w:eastAsia="Times New Roman" w:hAnsi="Arial" w:cs="Arial"/>
          <w:color w:val="000000" w:themeColor="text1"/>
          <w:sz w:val="24"/>
          <w:szCs w:val="24"/>
        </w:rPr>
        <w:t xml:space="preserve">, in which Spanish-speaking Latino immigrants were paired with English-speaking university students to teach each other their native language and culture. The development and study of </w:t>
      </w:r>
      <w:proofErr w:type="spellStart"/>
      <w:r w:rsidRPr="008453B5">
        <w:rPr>
          <w:rFonts w:ascii="Arial" w:eastAsia="Times New Roman" w:hAnsi="Arial" w:cs="Arial"/>
          <w:color w:val="000000" w:themeColor="text1"/>
          <w:sz w:val="24"/>
          <w:szCs w:val="24"/>
        </w:rPr>
        <w:t>Intercambio</w:t>
      </w:r>
      <w:proofErr w:type="spellEnd"/>
      <w:r w:rsidRPr="008453B5">
        <w:rPr>
          <w:rFonts w:ascii="Arial" w:eastAsia="Times New Roman" w:hAnsi="Arial" w:cs="Arial"/>
          <w:color w:val="000000" w:themeColor="text1"/>
          <w:sz w:val="24"/>
          <w:szCs w:val="24"/>
        </w:rPr>
        <w:t xml:space="preserve"> was formed by </w:t>
      </w:r>
      <w:proofErr w:type="spellStart"/>
      <w:r w:rsidRPr="008453B5">
        <w:rPr>
          <w:rFonts w:ascii="Arial" w:eastAsia="Times New Roman" w:hAnsi="Arial" w:cs="Arial"/>
          <w:color w:val="000000" w:themeColor="text1"/>
          <w:sz w:val="24"/>
          <w:szCs w:val="24"/>
        </w:rPr>
        <w:t>Freire's</w:t>
      </w:r>
      <w:proofErr w:type="spellEnd"/>
      <w:r w:rsidRPr="008453B5">
        <w:rPr>
          <w:rFonts w:ascii="Arial" w:eastAsia="Times New Roman" w:hAnsi="Arial" w:cs="Arial"/>
          <w:color w:val="000000" w:themeColor="text1"/>
          <w:sz w:val="24"/>
          <w:szCs w:val="24"/>
        </w:rPr>
        <w:t xml:space="preserve"> theory of critical consciousness and results supported his assumptions. Findings include: community members changing views of university students (i.e., from admiring them to seeing them as imperfect equals), as well as changing views of social issues (i.e., from impossible to solvable). Results favor a service-learning class format where community recipients can have expert roles (i.e., teach Spanish, too, rather than only being tutored), knowledge is assumed to be co-created and multi-directional, and ample time is devoted to dialogue about current social issues. (</w:t>
      </w:r>
      <w:proofErr w:type="gramStart"/>
      <w:r w:rsidRPr="008453B5">
        <w:rPr>
          <w:rFonts w:ascii="Arial" w:eastAsia="Times New Roman" w:hAnsi="Arial" w:cs="Arial"/>
          <w:color w:val="000000" w:themeColor="text1"/>
          <w:sz w:val="24"/>
          <w:szCs w:val="24"/>
        </w:rPr>
        <w:t>authors</w:t>
      </w:r>
      <w:proofErr w:type="gramEnd"/>
      <w:r w:rsidRPr="008453B5">
        <w:rPr>
          <w:rFonts w:ascii="Arial" w:eastAsia="Times New Roman" w:hAnsi="Arial" w:cs="Arial"/>
          <w:color w:val="000000" w:themeColor="text1"/>
          <w:sz w:val="24"/>
          <w:szCs w:val="24"/>
        </w:rPr>
        <w:t>)</w:t>
      </w:r>
    </w:p>
    <w:p w:rsidR="00482CA0" w:rsidRPr="008453B5" w:rsidRDefault="00482CA0" w:rsidP="00482CA0">
      <w:pPr>
        <w:spacing w:after="0" w:line="240" w:lineRule="auto"/>
        <w:rPr>
          <w:rFonts w:ascii="Arial" w:eastAsia="Times New Roman" w:hAnsi="Arial" w:cs="Arial"/>
          <w:b/>
          <w:bCs/>
          <w:color w:val="000000" w:themeColor="text1"/>
          <w:sz w:val="24"/>
          <w:szCs w:val="24"/>
        </w:rPr>
      </w:pPr>
      <w:r w:rsidRPr="008453B5">
        <w:rPr>
          <w:rFonts w:ascii="Arial" w:eastAsia="Times New Roman" w:hAnsi="Arial" w:cs="Arial"/>
          <w:b/>
          <w:bCs/>
          <w:color w:val="000000" w:themeColor="text1"/>
          <w:sz w:val="24"/>
          <w:szCs w:val="24"/>
        </w:rPr>
        <w:t>Call Number: </w:t>
      </w:r>
    </w:p>
    <w:p w:rsidR="00482CA0" w:rsidRPr="008453B5" w:rsidRDefault="00482CA0" w:rsidP="00482CA0">
      <w:pPr>
        <w:spacing w:after="75" w:line="240" w:lineRule="auto"/>
        <w:rPr>
          <w:rFonts w:ascii="Arial" w:eastAsia="Times New Roman" w:hAnsi="Arial" w:cs="Arial"/>
          <w:color w:val="000000" w:themeColor="text1"/>
          <w:sz w:val="24"/>
          <w:szCs w:val="24"/>
        </w:rPr>
      </w:pPr>
      <w:r w:rsidRPr="008453B5">
        <w:rPr>
          <w:rFonts w:ascii="Arial" w:eastAsia="Times New Roman" w:hAnsi="Arial" w:cs="Arial"/>
          <w:color w:val="000000" w:themeColor="text1"/>
          <w:sz w:val="24"/>
          <w:szCs w:val="24"/>
        </w:rPr>
        <w:t> 350/E/D'A/2009</w:t>
      </w:r>
    </w:p>
    <w:p w:rsidR="008453B5" w:rsidRDefault="008453B5" w:rsidP="00482CA0">
      <w:pPr>
        <w:spacing w:after="195" w:line="240" w:lineRule="auto"/>
        <w:outlineLvl w:val="0"/>
        <w:rPr>
          <w:rFonts w:ascii="Arial" w:eastAsia="Times New Roman" w:hAnsi="Arial" w:cs="Arial"/>
          <w:color w:val="000000" w:themeColor="text1"/>
          <w:kern w:val="36"/>
          <w:sz w:val="24"/>
          <w:szCs w:val="24"/>
        </w:rPr>
      </w:pPr>
    </w:p>
    <w:p w:rsidR="00482CA0" w:rsidRPr="008453B5" w:rsidRDefault="00482CA0" w:rsidP="00482CA0">
      <w:pPr>
        <w:spacing w:after="195" w:line="240" w:lineRule="auto"/>
        <w:outlineLvl w:val="0"/>
        <w:rPr>
          <w:rFonts w:ascii="Arial" w:eastAsia="Times New Roman" w:hAnsi="Arial" w:cs="Arial"/>
          <w:color w:val="000000" w:themeColor="text1"/>
          <w:kern w:val="36"/>
          <w:sz w:val="24"/>
          <w:szCs w:val="24"/>
        </w:rPr>
      </w:pPr>
      <w:r w:rsidRPr="008453B5">
        <w:rPr>
          <w:rFonts w:ascii="Arial" w:eastAsia="Times New Roman" w:hAnsi="Arial" w:cs="Arial"/>
          <w:color w:val="000000" w:themeColor="text1"/>
          <w:kern w:val="36"/>
          <w:sz w:val="24"/>
          <w:szCs w:val="24"/>
        </w:rPr>
        <w:t>"</w:t>
      </w:r>
      <w:proofErr w:type="spellStart"/>
      <w:r w:rsidRPr="008453B5">
        <w:rPr>
          <w:rFonts w:ascii="Arial" w:eastAsia="Times New Roman" w:hAnsi="Arial" w:cs="Arial"/>
          <w:color w:val="000000" w:themeColor="text1"/>
          <w:kern w:val="36"/>
          <w:sz w:val="24"/>
          <w:szCs w:val="24"/>
        </w:rPr>
        <w:t>Ayni</w:t>
      </w:r>
      <w:proofErr w:type="spellEnd"/>
      <w:r w:rsidRPr="008453B5">
        <w:rPr>
          <w:rFonts w:ascii="Arial" w:eastAsia="Times New Roman" w:hAnsi="Arial" w:cs="Arial"/>
          <w:color w:val="000000" w:themeColor="text1"/>
          <w:kern w:val="36"/>
          <w:sz w:val="24"/>
          <w:szCs w:val="24"/>
        </w:rPr>
        <w:t>" in the Global Village: Building Relationships of Reciprocity through International Service-Learning</w:t>
      </w:r>
    </w:p>
    <w:p w:rsidR="00482CA0" w:rsidRPr="008453B5" w:rsidRDefault="00482CA0" w:rsidP="00482CA0">
      <w:pPr>
        <w:spacing w:after="0" w:line="240" w:lineRule="auto"/>
        <w:rPr>
          <w:rFonts w:ascii="Arial" w:eastAsia="Times New Roman" w:hAnsi="Arial" w:cs="Arial"/>
          <w:b/>
          <w:bCs/>
          <w:color w:val="000000" w:themeColor="text1"/>
          <w:sz w:val="24"/>
          <w:szCs w:val="24"/>
        </w:rPr>
      </w:pPr>
      <w:r w:rsidRPr="008453B5">
        <w:rPr>
          <w:rFonts w:ascii="Arial" w:eastAsia="Times New Roman" w:hAnsi="Arial" w:cs="Arial"/>
          <w:b/>
          <w:bCs/>
          <w:color w:val="000000" w:themeColor="text1"/>
          <w:sz w:val="24"/>
          <w:szCs w:val="24"/>
        </w:rPr>
        <w:t>Author: </w:t>
      </w:r>
    </w:p>
    <w:p w:rsidR="00482CA0" w:rsidRPr="008453B5" w:rsidRDefault="00482CA0" w:rsidP="00482CA0">
      <w:pPr>
        <w:spacing w:after="0" w:line="240" w:lineRule="auto"/>
        <w:rPr>
          <w:rFonts w:ascii="Arial" w:eastAsia="Times New Roman" w:hAnsi="Arial" w:cs="Arial"/>
          <w:color w:val="000000" w:themeColor="text1"/>
          <w:sz w:val="24"/>
          <w:szCs w:val="24"/>
        </w:rPr>
      </w:pPr>
      <w:r w:rsidRPr="008453B5">
        <w:rPr>
          <w:rFonts w:ascii="Arial" w:eastAsia="Times New Roman" w:hAnsi="Arial" w:cs="Arial"/>
          <w:color w:val="000000" w:themeColor="text1"/>
          <w:sz w:val="24"/>
          <w:szCs w:val="24"/>
        </w:rPr>
        <w:t> </w:t>
      </w:r>
      <w:hyperlink r:id="rId10" w:history="1">
        <w:r w:rsidRPr="008453B5">
          <w:rPr>
            <w:rFonts w:ascii="Arial" w:eastAsia="Times New Roman" w:hAnsi="Arial" w:cs="Arial"/>
            <w:color w:val="000000" w:themeColor="text1"/>
            <w:sz w:val="24"/>
            <w:szCs w:val="24"/>
            <w:u w:val="single"/>
          </w:rPr>
          <w:t>Maureen Porter</w:t>
        </w:r>
      </w:hyperlink>
    </w:p>
    <w:p w:rsidR="00482CA0" w:rsidRPr="008453B5" w:rsidRDefault="00482CA0" w:rsidP="00482CA0">
      <w:pPr>
        <w:spacing w:after="75" w:line="240" w:lineRule="auto"/>
        <w:rPr>
          <w:rFonts w:ascii="Arial" w:eastAsia="Times New Roman" w:hAnsi="Arial" w:cs="Arial"/>
          <w:color w:val="000000" w:themeColor="text1"/>
          <w:sz w:val="24"/>
          <w:szCs w:val="24"/>
        </w:rPr>
      </w:pPr>
      <w:r w:rsidRPr="008453B5">
        <w:rPr>
          <w:rFonts w:ascii="Arial" w:eastAsia="Times New Roman" w:hAnsi="Arial" w:cs="Arial"/>
          <w:color w:val="000000" w:themeColor="text1"/>
          <w:sz w:val="24"/>
          <w:szCs w:val="24"/>
        </w:rPr>
        <w:t> </w:t>
      </w:r>
      <w:hyperlink r:id="rId11" w:history="1">
        <w:proofErr w:type="spellStart"/>
        <w:r w:rsidRPr="008453B5">
          <w:rPr>
            <w:rFonts w:ascii="Arial" w:eastAsia="Times New Roman" w:hAnsi="Arial" w:cs="Arial"/>
            <w:color w:val="000000" w:themeColor="text1"/>
            <w:sz w:val="24"/>
            <w:szCs w:val="24"/>
            <w:u w:val="single"/>
          </w:rPr>
          <w:t>Kathia</w:t>
        </w:r>
        <w:proofErr w:type="spellEnd"/>
        <w:r w:rsidRPr="008453B5">
          <w:rPr>
            <w:rFonts w:ascii="Arial" w:eastAsia="Times New Roman" w:hAnsi="Arial" w:cs="Arial"/>
            <w:color w:val="000000" w:themeColor="text1"/>
            <w:sz w:val="24"/>
            <w:szCs w:val="24"/>
            <w:u w:val="single"/>
          </w:rPr>
          <w:t xml:space="preserve"> </w:t>
        </w:r>
        <w:proofErr w:type="spellStart"/>
        <w:r w:rsidRPr="008453B5">
          <w:rPr>
            <w:rFonts w:ascii="Arial" w:eastAsia="Times New Roman" w:hAnsi="Arial" w:cs="Arial"/>
            <w:color w:val="000000" w:themeColor="text1"/>
            <w:sz w:val="24"/>
            <w:szCs w:val="24"/>
            <w:u w:val="single"/>
          </w:rPr>
          <w:t>Monard</w:t>
        </w:r>
        <w:proofErr w:type="spellEnd"/>
      </w:hyperlink>
    </w:p>
    <w:p w:rsidR="00482CA0" w:rsidRPr="008453B5" w:rsidRDefault="00482CA0" w:rsidP="00482CA0">
      <w:pPr>
        <w:spacing w:after="0" w:line="240" w:lineRule="auto"/>
        <w:rPr>
          <w:rFonts w:ascii="Arial" w:eastAsia="Times New Roman" w:hAnsi="Arial" w:cs="Arial"/>
          <w:b/>
          <w:bCs/>
          <w:color w:val="000000" w:themeColor="text1"/>
          <w:sz w:val="24"/>
          <w:szCs w:val="24"/>
        </w:rPr>
      </w:pPr>
      <w:r w:rsidRPr="008453B5">
        <w:rPr>
          <w:rFonts w:ascii="Arial" w:eastAsia="Times New Roman" w:hAnsi="Arial" w:cs="Arial"/>
          <w:b/>
          <w:bCs/>
          <w:color w:val="000000" w:themeColor="text1"/>
          <w:sz w:val="24"/>
          <w:szCs w:val="24"/>
        </w:rPr>
        <w:t>Publication Date:  </w:t>
      </w:r>
    </w:p>
    <w:p w:rsidR="00482CA0" w:rsidRPr="008453B5" w:rsidRDefault="00482CA0" w:rsidP="00482CA0">
      <w:pPr>
        <w:spacing w:after="75" w:line="240" w:lineRule="auto"/>
        <w:rPr>
          <w:rFonts w:ascii="Arial" w:eastAsia="Times New Roman" w:hAnsi="Arial" w:cs="Arial"/>
          <w:color w:val="000000" w:themeColor="text1"/>
          <w:sz w:val="24"/>
          <w:szCs w:val="24"/>
        </w:rPr>
      </w:pPr>
      <w:r w:rsidRPr="008453B5">
        <w:rPr>
          <w:rFonts w:ascii="Arial" w:eastAsia="Times New Roman" w:hAnsi="Arial" w:cs="Arial"/>
          <w:color w:val="000000" w:themeColor="text1"/>
          <w:sz w:val="24"/>
          <w:szCs w:val="24"/>
        </w:rPr>
        <w:t>2000</w:t>
      </w:r>
    </w:p>
    <w:p w:rsidR="00482CA0" w:rsidRPr="008453B5" w:rsidRDefault="00482CA0" w:rsidP="00482CA0">
      <w:pPr>
        <w:spacing w:after="0" w:line="240" w:lineRule="auto"/>
        <w:rPr>
          <w:rFonts w:ascii="Arial" w:eastAsia="Times New Roman" w:hAnsi="Arial" w:cs="Arial"/>
          <w:b/>
          <w:bCs/>
          <w:color w:val="000000" w:themeColor="text1"/>
          <w:sz w:val="24"/>
          <w:szCs w:val="24"/>
        </w:rPr>
      </w:pPr>
      <w:r w:rsidRPr="008453B5">
        <w:rPr>
          <w:rFonts w:ascii="Arial" w:eastAsia="Times New Roman" w:hAnsi="Arial" w:cs="Arial"/>
          <w:b/>
          <w:bCs/>
          <w:color w:val="000000" w:themeColor="text1"/>
          <w:sz w:val="24"/>
          <w:szCs w:val="24"/>
        </w:rPr>
        <w:t>Publisher: </w:t>
      </w:r>
    </w:p>
    <w:p w:rsidR="00482CA0" w:rsidRPr="008453B5" w:rsidRDefault="00482CA0" w:rsidP="00482CA0">
      <w:pPr>
        <w:spacing w:after="75" w:line="240" w:lineRule="auto"/>
        <w:rPr>
          <w:rFonts w:ascii="Arial" w:eastAsia="Times New Roman" w:hAnsi="Arial" w:cs="Arial"/>
          <w:color w:val="000000" w:themeColor="text1"/>
          <w:sz w:val="24"/>
          <w:szCs w:val="24"/>
        </w:rPr>
      </w:pPr>
      <w:r w:rsidRPr="008453B5">
        <w:rPr>
          <w:rFonts w:ascii="Arial" w:eastAsia="Times New Roman" w:hAnsi="Arial" w:cs="Arial"/>
          <w:color w:val="000000" w:themeColor="text1"/>
          <w:sz w:val="24"/>
          <w:szCs w:val="24"/>
        </w:rPr>
        <w:t> OCSL Press</w:t>
      </w:r>
    </w:p>
    <w:p w:rsidR="00482CA0" w:rsidRPr="008453B5" w:rsidRDefault="00482CA0" w:rsidP="00482CA0">
      <w:pPr>
        <w:spacing w:after="0" w:line="240" w:lineRule="auto"/>
        <w:rPr>
          <w:rFonts w:ascii="Arial" w:eastAsia="Times New Roman" w:hAnsi="Arial" w:cs="Arial"/>
          <w:b/>
          <w:bCs/>
          <w:color w:val="000000" w:themeColor="text1"/>
          <w:sz w:val="24"/>
          <w:szCs w:val="24"/>
        </w:rPr>
      </w:pPr>
      <w:r w:rsidRPr="008453B5">
        <w:rPr>
          <w:rFonts w:ascii="Arial" w:eastAsia="Times New Roman" w:hAnsi="Arial" w:cs="Arial"/>
          <w:b/>
          <w:bCs/>
          <w:color w:val="000000" w:themeColor="text1"/>
          <w:sz w:val="24"/>
          <w:szCs w:val="24"/>
        </w:rPr>
        <w:lastRenderedPageBreak/>
        <w:t>Journal: </w:t>
      </w:r>
    </w:p>
    <w:p w:rsidR="00482CA0" w:rsidRPr="008453B5" w:rsidRDefault="00482CA0" w:rsidP="00482CA0">
      <w:pPr>
        <w:spacing w:after="75" w:line="240" w:lineRule="auto"/>
        <w:rPr>
          <w:rFonts w:ascii="Arial" w:eastAsia="Times New Roman" w:hAnsi="Arial" w:cs="Arial"/>
          <w:color w:val="000000" w:themeColor="text1"/>
          <w:sz w:val="24"/>
          <w:szCs w:val="24"/>
        </w:rPr>
      </w:pPr>
      <w:r w:rsidRPr="008453B5">
        <w:rPr>
          <w:rFonts w:ascii="Arial" w:eastAsia="Times New Roman" w:hAnsi="Arial" w:cs="Arial"/>
          <w:color w:val="000000" w:themeColor="text1"/>
          <w:sz w:val="24"/>
          <w:szCs w:val="24"/>
        </w:rPr>
        <w:t> </w:t>
      </w:r>
      <w:hyperlink r:id="rId12" w:history="1">
        <w:r w:rsidRPr="008453B5">
          <w:rPr>
            <w:rFonts w:ascii="Arial" w:eastAsia="Times New Roman" w:hAnsi="Arial" w:cs="Arial"/>
            <w:color w:val="000000" w:themeColor="text1"/>
            <w:sz w:val="24"/>
            <w:szCs w:val="24"/>
            <w:u w:val="single"/>
          </w:rPr>
          <w:t>Michigan Journal of Community Service Learning</w:t>
        </w:r>
      </w:hyperlink>
    </w:p>
    <w:p w:rsidR="00482CA0" w:rsidRPr="008453B5" w:rsidRDefault="00482CA0" w:rsidP="00482CA0">
      <w:pPr>
        <w:spacing w:after="0" w:line="240" w:lineRule="auto"/>
        <w:rPr>
          <w:rFonts w:ascii="Arial" w:eastAsia="Times New Roman" w:hAnsi="Arial" w:cs="Arial"/>
          <w:b/>
          <w:bCs/>
          <w:color w:val="000000" w:themeColor="text1"/>
          <w:sz w:val="24"/>
          <w:szCs w:val="24"/>
        </w:rPr>
      </w:pPr>
      <w:r w:rsidRPr="008453B5">
        <w:rPr>
          <w:rFonts w:ascii="Arial" w:eastAsia="Times New Roman" w:hAnsi="Arial" w:cs="Arial"/>
          <w:b/>
          <w:bCs/>
          <w:color w:val="000000" w:themeColor="text1"/>
          <w:sz w:val="24"/>
          <w:szCs w:val="24"/>
        </w:rPr>
        <w:t>Journal Issue: </w:t>
      </w:r>
    </w:p>
    <w:p w:rsidR="00482CA0" w:rsidRPr="008453B5" w:rsidRDefault="00482CA0" w:rsidP="00482CA0">
      <w:pPr>
        <w:spacing w:after="75" w:line="240" w:lineRule="auto"/>
        <w:rPr>
          <w:rFonts w:ascii="Arial" w:eastAsia="Times New Roman" w:hAnsi="Arial" w:cs="Arial"/>
          <w:color w:val="000000" w:themeColor="text1"/>
          <w:sz w:val="24"/>
          <w:szCs w:val="24"/>
        </w:rPr>
      </w:pPr>
      <w:r w:rsidRPr="008453B5">
        <w:rPr>
          <w:rFonts w:ascii="Arial" w:eastAsia="Times New Roman" w:hAnsi="Arial" w:cs="Arial"/>
          <w:color w:val="000000" w:themeColor="text1"/>
          <w:sz w:val="24"/>
          <w:szCs w:val="24"/>
        </w:rPr>
        <w:t> Vol. 8 No. 1, Fall 2001, pages 5-17</w:t>
      </w:r>
    </w:p>
    <w:p w:rsidR="00482CA0" w:rsidRPr="008453B5" w:rsidRDefault="00482CA0" w:rsidP="00482CA0">
      <w:pPr>
        <w:spacing w:after="0" w:line="240" w:lineRule="auto"/>
        <w:rPr>
          <w:rFonts w:ascii="Arial" w:eastAsia="Times New Roman" w:hAnsi="Arial" w:cs="Arial"/>
          <w:b/>
          <w:bCs/>
          <w:color w:val="000000" w:themeColor="text1"/>
          <w:sz w:val="24"/>
          <w:szCs w:val="24"/>
        </w:rPr>
      </w:pPr>
      <w:r w:rsidRPr="008453B5">
        <w:rPr>
          <w:rFonts w:ascii="Arial" w:eastAsia="Times New Roman" w:hAnsi="Arial" w:cs="Arial"/>
          <w:b/>
          <w:bCs/>
          <w:color w:val="000000" w:themeColor="text1"/>
          <w:sz w:val="24"/>
          <w:szCs w:val="24"/>
        </w:rPr>
        <w:t>Pages: </w:t>
      </w:r>
    </w:p>
    <w:p w:rsidR="00482CA0" w:rsidRPr="008453B5" w:rsidRDefault="00482CA0" w:rsidP="00482CA0">
      <w:pPr>
        <w:spacing w:after="75" w:line="240" w:lineRule="auto"/>
        <w:rPr>
          <w:rFonts w:ascii="Arial" w:eastAsia="Times New Roman" w:hAnsi="Arial" w:cs="Arial"/>
          <w:color w:val="000000" w:themeColor="text1"/>
          <w:sz w:val="24"/>
          <w:szCs w:val="24"/>
        </w:rPr>
      </w:pPr>
      <w:r w:rsidRPr="008453B5">
        <w:rPr>
          <w:rFonts w:ascii="Arial" w:eastAsia="Times New Roman" w:hAnsi="Arial" w:cs="Arial"/>
          <w:color w:val="000000" w:themeColor="text1"/>
          <w:sz w:val="24"/>
          <w:szCs w:val="24"/>
        </w:rPr>
        <w:t> 13</w:t>
      </w:r>
    </w:p>
    <w:p w:rsidR="00482CA0" w:rsidRPr="008453B5" w:rsidRDefault="00482CA0" w:rsidP="00482CA0">
      <w:pPr>
        <w:spacing w:after="0" w:line="240" w:lineRule="auto"/>
        <w:rPr>
          <w:rFonts w:ascii="Arial" w:eastAsia="Times New Roman" w:hAnsi="Arial" w:cs="Arial"/>
          <w:b/>
          <w:bCs/>
          <w:color w:val="000000" w:themeColor="text1"/>
          <w:sz w:val="24"/>
          <w:szCs w:val="24"/>
        </w:rPr>
      </w:pPr>
      <w:r w:rsidRPr="008453B5">
        <w:rPr>
          <w:rFonts w:ascii="Arial" w:eastAsia="Times New Roman" w:hAnsi="Arial" w:cs="Arial"/>
          <w:b/>
          <w:bCs/>
          <w:color w:val="000000" w:themeColor="text1"/>
          <w:sz w:val="24"/>
          <w:szCs w:val="24"/>
        </w:rPr>
        <w:t>Abstract: </w:t>
      </w:r>
    </w:p>
    <w:p w:rsidR="00482CA0" w:rsidRPr="008453B5" w:rsidRDefault="00482CA0" w:rsidP="00482CA0">
      <w:pPr>
        <w:spacing w:after="75" w:line="240" w:lineRule="auto"/>
        <w:rPr>
          <w:rFonts w:ascii="Arial" w:eastAsia="Times New Roman" w:hAnsi="Arial" w:cs="Arial"/>
          <w:color w:val="000000" w:themeColor="text1"/>
          <w:sz w:val="24"/>
          <w:szCs w:val="24"/>
        </w:rPr>
      </w:pPr>
      <w:r w:rsidRPr="008453B5">
        <w:rPr>
          <w:rFonts w:ascii="Arial" w:eastAsia="Times New Roman" w:hAnsi="Arial" w:cs="Arial"/>
          <w:color w:val="000000" w:themeColor="text1"/>
          <w:sz w:val="24"/>
          <w:szCs w:val="24"/>
        </w:rPr>
        <w:t> Understanding and fostering reciprocity is a central aim of service-learning programs. This article highlights the indigenous Andean concept of "</w:t>
      </w:r>
      <w:proofErr w:type="spellStart"/>
      <w:r w:rsidRPr="008453B5">
        <w:rPr>
          <w:rFonts w:ascii="Arial" w:eastAsia="Times New Roman" w:hAnsi="Arial" w:cs="Arial"/>
          <w:color w:val="000000" w:themeColor="text1"/>
          <w:sz w:val="24"/>
          <w:szCs w:val="24"/>
        </w:rPr>
        <w:t>ayni</w:t>
      </w:r>
      <w:proofErr w:type="spellEnd"/>
      <w:r w:rsidRPr="008453B5">
        <w:rPr>
          <w:rFonts w:ascii="Arial" w:eastAsia="Times New Roman" w:hAnsi="Arial" w:cs="Arial"/>
          <w:color w:val="000000" w:themeColor="text1"/>
          <w:sz w:val="24"/>
          <w:szCs w:val="24"/>
        </w:rPr>
        <w:t xml:space="preserve">" as a means of integrating reciprocity into a broader, holistic framework. This approach also stretches our understanding of interdependence along trajectories that extend well beyond a traditional Western framework. We present data drawn from a semester-long seminar and Alternative Spring Break spent building a school in highland Bolivia. Analysis from extensive student reflective writings and discussions provide personalized responses to core questions. Elements of </w:t>
      </w:r>
      <w:proofErr w:type="spellStart"/>
      <w:r w:rsidRPr="008453B5">
        <w:rPr>
          <w:rFonts w:ascii="Arial" w:eastAsia="Times New Roman" w:hAnsi="Arial" w:cs="Arial"/>
          <w:color w:val="000000" w:themeColor="text1"/>
          <w:sz w:val="24"/>
          <w:szCs w:val="24"/>
        </w:rPr>
        <w:t>ayni</w:t>
      </w:r>
      <w:proofErr w:type="spellEnd"/>
      <w:r w:rsidRPr="008453B5">
        <w:rPr>
          <w:rFonts w:ascii="Arial" w:eastAsia="Times New Roman" w:hAnsi="Arial" w:cs="Arial"/>
          <w:color w:val="000000" w:themeColor="text1"/>
          <w:sz w:val="24"/>
          <w:szCs w:val="24"/>
        </w:rPr>
        <w:t xml:space="preserve"> are applied to critique both the practice and pedagogy of service-learning, and to raise questions about the challenges of fostering reciprocity among diversely situated citizens of the global village. This article was published in the Michigan Journal of Community Service Learning, Vol. 8 No. 1, Fall 2001, </w:t>
      </w:r>
      <w:proofErr w:type="gramStart"/>
      <w:r w:rsidRPr="008453B5">
        <w:rPr>
          <w:rFonts w:ascii="Arial" w:eastAsia="Times New Roman" w:hAnsi="Arial" w:cs="Arial"/>
          <w:color w:val="000000" w:themeColor="text1"/>
          <w:sz w:val="24"/>
          <w:szCs w:val="24"/>
        </w:rPr>
        <w:t>pages</w:t>
      </w:r>
      <w:proofErr w:type="gramEnd"/>
      <w:r w:rsidRPr="008453B5">
        <w:rPr>
          <w:rFonts w:ascii="Arial" w:eastAsia="Times New Roman" w:hAnsi="Arial" w:cs="Arial"/>
          <w:color w:val="000000" w:themeColor="text1"/>
          <w:sz w:val="24"/>
          <w:szCs w:val="24"/>
        </w:rPr>
        <w:t xml:space="preserve"> 5-17.</w:t>
      </w:r>
    </w:p>
    <w:p w:rsidR="00482CA0" w:rsidRPr="008453B5" w:rsidRDefault="00482CA0" w:rsidP="00482CA0">
      <w:pPr>
        <w:spacing w:after="0" w:line="240" w:lineRule="auto"/>
        <w:rPr>
          <w:rFonts w:ascii="Arial" w:eastAsia="Times New Roman" w:hAnsi="Arial" w:cs="Arial"/>
          <w:b/>
          <w:bCs/>
          <w:color w:val="000000" w:themeColor="text1"/>
          <w:sz w:val="24"/>
          <w:szCs w:val="24"/>
        </w:rPr>
      </w:pPr>
      <w:r w:rsidRPr="008453B5">
        <w:rPr>
          <w:rFonts w:ascii="Arial" w:eastAsia="Times New Roman" w:hAnsi="Arial" w:cs="Arial"/>
          <w:b/>
          <w:bCs/>
          <w:color w:val="000000" w:themeColor="text1"/>
          <w:sz w:val="24"/>
          <w:szCs w:val="24"/>
        </w:rPr>
        <w:t>Full Text Link: </w:t>
      </w:r>
    </w:p>
    <w:p w:rsidR="00482CA0" w:rsidRPr="008453B5" w:rsidRDefault="00482CA0" w:rsidP="00482CA0">
      <w:pPr>
        <w:spacing w:after="75" w:line="240" w:lineRule="auto"/>
        <w:rPr>
          <w:rFonts w:ascii="Arial" w:eastAsia="Times New Roman" w:hAnsi="Arial" w:cs="Arial"/>
          <w:color w:val="000000" w:themeColor="text1"/>
          <w:sz w:val="24"/>
          <w:szCs w:val="24"/>
        </w:rPr>
      </w:pPr>
      <w:r w:rsidRPr="008453B5">
        <w:rPr>
          <w:rFonts w:ascii="Arial" w:eastAsia="Times New Roman" w:hAnsi="Arial" w:cs="Arial"/>
          <w:color w:val="000000" w:themeColor="text1"/>
          <w:sz w:val="24"/>
          <w:szCs w:val="24"/>
        </w:rPr>
        <w:t> </w:t>
      </w:r>
      <w:hyperlink r:id="rId13" w:history="1">
        <w:r w:rsidRPr="008453B5">
          <w:rPr>
            <w:rFonts w:ascii="Arial" w:eastAsia="Times New Roman" w:hAnsi="Arial" w:cs="Arial"/>
            <w:color w:val="000000" w:themeColor="text1"/>
            <w:sz w:val="24"/>
            <w:szCs w:val="24"/>
            <w:u w:val="single"/>
          </w:rPr>
          <w:t>http://quod.lib.umich.edu/cgi/t/text/pageviewer-idx?c=mjcsl;cc=mjcsl;rgn=full text;idno=3239521.0008.101;didno=3239521.0008.101;view=image;seq=00000001</w:t>
        </w:r>
      </w:hyperlink>
    </w:p>
    <w:p w:rsidR="00482CA0" w:rsidRPr="008453B5" w:rsidRDefault="00482CA0" w:rsidP="00482CA0">
      <w:pPr>
        <w:spacing w:after="0" w:line="240" w:lineRule="auto"/>
        <w:rPr>
          <w:rFonts w:ascii="Arial" w:eastAsia="Times New Roman" w:hAnsi="Arial" w:cs="Arial"/>
          <w:b/>
          <w:bCs/>
          <w:color w:val="000000" w:themeColor="text1"/>
          <w:sz w:val="24"/>
          <w:szCs w:val="24"/>
        </w:rPr>
      </w:pPr>
      <w:r w:rsidRPr="008453B5">
        <w:rPr>
          <w:rFonts w:ascii="Arial" w:eastAsia="Times New Roman" w:hAnsi="Arial" w:cs="Arial"/>
          <w:b/>
          <w:bCs/>
          <w:color w:val="000000" w:themeColor="text1"/>
          <w:sz w:val="24"/>
          <w:szCs w:val="24"/>
        </w:rPr>
        <w:t>Call Number: </w:t>
      </w:r>
    </w:p>
    <w:p w:rsidR="00482CA0" w:rsidRPr="008453B5" w:rsidRDefault="00482CA0" w:rsidP="00482CA0">
      <w:pPr>
        <w:spacing w:after="75" w:line="240" w:lineRule="auto"/>
        <w:rPr>
          <w:rFonts w:ascii="Arial" w:eastAsia="Times New Roman" w:hAnsi="Arial" w:cs="Arial"/>
          <w:color w:val="000000" w:themeColor="text1"/>
          <w:sz w:val="24"/>
          <w:szCs w:val="24"/>
        </w:rPr>
      </w:pPr>
      <w:r w:rsidRPr="008453B5">
        <w:rPr>
          <w:rFonts w:ascii="Arial" w:eastAsia="Times New Roman" w:hAnsi="Arial" w:cs="Arial"/>
          <w:color w:val="000000" w:themeColor="text1"/>
          <w:sz w:val="24"/>
          <w:szCs w:val="24"/>
        </w:rPr>
        <w:t> 520/B/POR/2000</w:t>
      </w:r>
    </w:p>
    <w:p w:rsidR="008453B5" w:rsidRDefault="008453B5" w:rsidP="00482CA0">
      <w:pPr>
        <w:pStyle w:val="Heading1"/>
        <w:spacing w:before="0" w:beforeAutospacing="0" w:after="120" w:afterAutospacing="0" w:line="257" w:lineRule="atLeast"/>
        <w:textAlignment w:val="baseline"/>
        <w:rPr>
          <w:rFonts w:ascii="Arial" w:hAnsi="Arial" w:cs="Arial"/>
          <w:b w:val="0"/>
          <w:bCs w:val="0"/>
          <w:color w:val="000000" w:themeColor="text1"/>
          <w:spacing w:val="-7"/>
          <w:sz w:val="24"/>
          <w:szCs w:val="24"/>
        </w:rPr>
      </w:pPr>
    </w:p>
    <w:p w:rsidR="00482CA0" w:rsidRPr="008453B5" w:rsidRDefault="00482CA0" w:rsidP="00482CA0">
      <w:pPr>
        <w:pStyle w:val="Heading1"/>
        <w:spacing w:before="0" w:beforeAutospacing="0" w:after="120" w:afterAutospacing="0" w:line="257" w:lineRule="atLeast"/>
        <w:textAlignment w:val="baseline"/>
        <w:rPr>
          <w:rFonts w:ascii="Arial" w:hAnsi="Arial" w:cs="Arial"/>
          <w:b w:val="0"/>
          <w:bCs w:val="0"/>
          <w:color w:val="000000" w:themeColor="text1"/>
          <w:spacing w:val="-7"/>
          <w:sz w:val="24"/>
          <w:szCs w:val="24"/>
        </w:rPr>
      </w:pPr>
      <w:r w:rsidRPr="008453B5">
        <w:rPr>
          <w:rFonts w:ascii="Arial" w:hAnsi="Arial" w:cs="Arial"/>
          <w:b w:val="0"/>
          <w:bCs w:val="0"/>
          <w:color w:val="000000" w:themeColor="text1"/>
          <w:spacing w:val="-7"/>
          <w:sz w:val="24"/>
          <w:szCs w:val="24"/>
        </w:rPr>
        <w:t>A search for reciprocity: service and learning</w:t>
      </w:r>
    </w:p>
    <w:p w:rsidR="00482CA0" w:rsidRPr="008453B5" w:rsidRDefault="00926678" w:rsidP="00482CA0">
      <w:pPr>
        <w:pStyle w:val="Heading2"/>
        <w:spacing w:before="0" w:line="257" w:lineRule="atLeast"/>
        <w:textAlignment w:val="baseline"/>
        <w:rPr>
          <w:rFonts w:ascii="Arial" w:hAnsi="Arial" w:cs="Arial"/>
          <w:b w:val="0"/>
          <w:bCs w:val="0"/>
          <w:color w:val="000000" w:themeColor="text1"/>
          <w:spacing w:val="-7"/>
          <w:sz w:val="24"/>
          <w:szCs w:val="24"/>
        </w:rPr>
      </w:pPr>
      <w:hyperlink r:id="rId14" w:history="1">
        <w:r w:rsidR="00482CA0" w:rsidRPr="008453B5">
          <w:rPr>
            <w:rStyle w:val="Hyperlink"/>
            <w:rFonts w:ascii="Arial" w:hAnsi="Arial" w:cs="Arial"/>
            <w:b w:val="0"/>
            <w:bCs w:val="0"/>
            <w:color w:val="000000" w:themeColor="text1"/>
            <w:spacing w:val="-7"/>
            <w:sz w:val="24"/>
            <w:szCs w:val="24"/>
            <w:bdr w:val="none" w:sz="0" w:space="0" w:color="auto" w:frame="1"/>
          </w:rPr>
          <w:t>Academic Exchange Quarterly</w:t>
        </w:r>
      </w:hyperlink>
      <w:r w:rsidR="00482CA0" w:rsidRPr="008453B5">
        <w:rPr>
          <w:rFonts w:ascii="Arial" w:hAnsi="Arial" w:cs="Arial"/>
          <w:b w:val="0"/>
          <w:bCs w:val="0"/>
          <w:color w:val="000000" w:themeColor="text1"/>
          <w:spacing w:val="-7"/>
          <w:sz w:val="24"/>
          <w:szCs w:val="24"/>
        </w:rPr>
        <w:t>,</w:t>
      </w:r>
      <w:r w:rsidR="00482CA0" w:rsidRPr="008453B5">
        <w:rPr>
          <w:rStyle w:val="apple-converted-space"/>
          <w:rFonts w:ascii="Arial" w:hAnsi="Arial" w:cs="Arial"/>
          <w:b w:val="0"/>
          <w:bCs w:val="0"/>
          <w:color w:val="000000" w:themeColor="text1"/>
          <w:spacing w:val="-7"/>
          <w:sz w:val="24"/>
          <w:szCs w:val="24"/>
        </w:rPr>
        <w:t> </w:t>
      </w:r>
      <w:hyperlink r:id="rId15" w:history="1">
        <w:proofErr w:type="gramStart"/>
        <w:r w:rsidR="00482CA0" w:rsidRPr="008453B5">
          <w:rPr>
            <w:rStyle w:val="Hyperlink"/>
            <w:rFonts w:ascii="Arial" w:hAnsi="Arial" w:cs="Arial"/>
            <w:b w:val="0"/>
            <w:bCs w:val="0"/>
            <w:color w:val="000000" w:themeColor="text1"/>
            <w:spacing w:val="-7"/>
            <w:sz w:val="24"/>
            <w:szCs w:val="24"/>
            <w:bdr w:val="none" w:sz="0" w:space="0" w:color="auto" w:frame="1"/>
          </w:rPr>
          <w:t>Summer</w:t>
        </w:r>
        <w:proofErr w:type="gramEnd"/>
        <w:r w:rsidR="00482CA0" w:rsidRPr="008453B5">
          <w:rPr>
            <w:rStyle w:val="Hyperlink"/>
            <w:rFonts w:ascii="Arial" w:hAnsi="Arial" w:cs="Arial"/>
            <w:b w:val="0"/>
            <w:bCs w:val="0"/>
            <w:color w:val="000000" w:themeColor="text1"/>
            <w:spacing w:val="-7"/>
            <w:sz w:val="24"/>
            <w:szCs w:val="24"/>
            <w:bdr w:val="none" w:sz="0" w:space="0" w:color="auto" w:frame="1"/>
          </w:rPr>
          <w:t>, 2006</w:t>
        </w:r>
      </w:hyperlink>
      <w:r w:rsidR="00482CA0" w:rsidRPr="008453B5">
        <w:rPr>
          <w:rStyle w:val="apple-converted-space"/>
          <w:rFonts w:ascii="Arial" w:hAnsi="Arial" w:cs="Arial"/>
          <w:b w:val="0"/>
          <w:bCs w:val="0"/>
          <w:color w:val="000000" w:themeColor="text1"/>
          <w:spacing w:val="-7"/>
          <w:sz w:val="24"/>
          <w:szCs w:val="24"/>
        </w:rPr>
        <w:t> </w:t>
      </w:r>
      <w:r w:rsidR="00482CA0" w:rsidRPr="008453B5">
        <w:rPr>
          <w:rFonts w:ascii="Arial" w:hAnsi="Arial" w:cs="Arial"/>
          <w:b w:val="0"/>
          <w:bCs w:val="0"/>
          <w:color w:val="000000" w:themeColor="text1"/>
          <w:spacing w:val="-7"/>
          <w:sz w:val="24"/>
          <w:szCs w:val="24"/>
        </w:rPr>
        <w:t>by</w:t>
      </w:r>
      <w:r w:rsidR="00482CA0" w:rsidRPr="008453B5">
        <w:rPr>
          <w:rStyle w:val="apple-converted-space"/>
          <w:rFonts w:ascii="Arial" w:hAnsi="Arial" w:cs="Arial"/>
          <w:b w:val="0"/>
          <w:bCs w:val="0"/>
          <w:color w:val="000000" w:themeColor="text1"/>
          <w:spacing w:val="-7"/>
          <w:sz w:val="24"/>
          <w:szCs w:val="24"/>
        </w:rPr>
        <w:t> </w:t>
      </w:r>
      <w:hyperlink r:id="rId16" w:history="1">
        <w:r w:rsidR="00482CA0" w:rsidRPr="008453B5">
          <w:rPr>
            <w:rStyle w:val="Hyperlink"/>
            <w:rFonts w:ascii="Arial" w:hAnsi="Arial" w:cs="Arial"/>
            <w:b w:val="0"/>
            <w:bCs w:val="0"/>
            <w:color w:val="000000" w:themeColor="text1"/>
            <w:spacing w:val="-7"/>
            <w:sz w:val="24"/>
            <w:szCs w:val="24"/>
            <w:bdr w:val="none" w:sz="0" w:space="0" w:color="auto" w:frame="1"/>
          </w:rPr>
          <w:t xml:space="preserve">Saundra L. </w:t>
        </w:r>
        <w:proofErr w:type="spellStart"/>
        <w:r w:rsidR="00482CA0" w:rsidRPr="008453B5">
          <w:rPr>
            <w:rStyle w:val="Hyperlink"/>
            <w:rFonts w:ascii="Arial" w:hAnsi="Arial" w:cs="Arial"/>
            <w:b w:val="0"/>
            <w:bCs w:val="0"/>
            <w:color w:val="000000" w:themeColor="text1"/>
            <w:spacing w:val="-7"/>
            <w:sz w:val="24"/>
            <w:szCs w:val="24"/>
            <w:bdr w:val="none" w:sz="0" w:space="0" w:color="auto" w:frame="1"/>
          </w:rPr>
          <w:t>Wetig</w:t>
        </w:r>
        <w:proofErr w:type="spellEnd"/>
      </w:hyperlink>
      <w:r w:rsidR="00482CA0" w:rsidRPr="008453B5">
        <w:rPr>
          <w:rFonts w:ascii="Arial" w:hAnsi="Arial" w:cs="Arial"/>
          <w:b w:val="0"/>
          <w:bCs w:val="0"/>
          <w:color w:val="000000" w:themeColor="text1"/>
          <w:spacing w:val="-7"/>
          <w:sz w:val="24"/>
          <w:szCs w:val="24"/>
        </w:rPr>
        <w:t>,</w:t>
      </w:r>
      <w:r w:rsidR="00482CA0" w:rsidRPr="008453B5">
        <w:rPr>
          <w:rStyle w:val="apple-converted-space"/>
          <w:rFonts w:ascii="Arial" w:hAnsi="Arial" w:cs="Arial"/>
          <w:b w:val="0"/>
          <w:bCs w:val="0"/>
          <w:color w:val="000000" w:themeColor="text1"/>
          <w:spacing w:val="-7"/>
          <w:sz w:val="24"/>
          <w:szCs w:val="24"/>
        </w:rPr>
        <w:t> </w:t>
      </w:r>
      <w:hyperlink r:id="rId17" w:history="1">
        <w:r w:rsidR="00482CA0" w:rsidRPr="008453B5">
          <w:rPr>
            <w:rStyle w:val="Hyperlink"/>
            <w:rFonts w:ascii="Arial" w:hAnsi="Arial" w:cs="Arial"/>
            <w:b w:val="0"/>
            <w:bCs w:val="0"/>
            <w:color w:val="000000" w:themeColor="text1"/>
            <w:spacing w:val="-7"/>
            <w:sz w:val="24"/>
            <w:szCs w:val="24"/>
            <w:bdr w:val="none" w:sz="0" w:space="0" w:color="auto" w:frame="1"/>
          </w:rPr>
          <w:t xml:space="preserve">Sheryl </w:t>
        </w:r>
        <w:proofErr w:type="spellStart"/>
        <w:r w:rsidR="00482CA0" w:rsidRPr="008453B5">
          <w:rPr>
            <w:rStyle w:val="Hyperlink"/>
            <w:rFonts w:ascii="Arial" w:hAnsi="Arial" w:cs="Arial"/>
            <w:b w:val="0"/>
            <w:bCs w:val="0"/>
            <w:color w:val="000000" w:themeColor="text1"/>
            <w:spacing w:val="-7"/>
            <w:sz w:val="24"/>
            <w:szCs w:val="24"/>
            <w:bdr w:val="none" w:sz="0" w:space="0" w:color="auto" w:frame="1"/>
          </w:rPr>
          <w:t>McGlamery</w:t>
        </w:r>
        <w:proofErr w:type="spellEnd"/>
      </w:hyperlink>
    </w:p>
    <w:p w:rsidR="00482CA0" w:rsidRPr="008453B5" w:rsidRDefault="00482CA0" w:rsidP="00482CA0">
      <w:pPr>
        <w:numPr>
          <w:ilvl w:val="0"/>
          <w:numId w:val="1"/>
        </w:numPr>
        <w:shd w:val="clear" w:color="auto" w:fill="FFFFFF"/>
        <w:spacing w:after="0" w:line="240" w:lineRule="atLeast"/>
        <w:ind w:left="30" w:right="30"/>
        <w:textAlignment w:val="baseline"/>
        <w:rPr>
          <w:rFonts w:ascii="Arial" w:hAnsi="Arial" w:cs="Arial"/>
          <w:color w:val="000000" w:themeColor="text1"/>
          <w:sz w:val="24"/>
          <w:szCs w:val="24"/>
        </w:rPr>
      </w:pPr>
    </w:p>
    <w:p w:rsidR="00482CA0" w:rsidRPr="008453B5" w:rsidRDefault="00482CA0" w:rsidP="00482CA0">
      <w:pPr>
        <w:pStyle w:val="NormalWeb"/>
        <w:spacing w:before="0" w:beforeAutospacing="0" w:after="150" w:afterAutospacing="0" w:line="300" w:lineRule="atLeast"/>
        <w:textAlignment w:val="baseline"/>
        <w:rPr>
          <w:rFonts w:ascii="Arial" w:hAnsi="Arial" w:cs="Arial"/>
          <w:color w:val="000000" w:themeColor="text1"/>
        </w:rPr>
      </w:pPr>
      <w:r w:rsidRPr="008453B5">
        <w:rPr>
          <w:rFonts w:ascii="Arial" w:hAnsi="Arial" w:cs="Arial"/>
          <w:color w:val="000000" w:themeColor="text1"/>
        </w:rPr>
        <w:t>Abstract</w:t>
      </w:r>
    </w:p>
    <w:p w:rsidR="00482CA0" w:rsidRPr="008453B5" w:rsidRDefault="00482CA0" w:rsidP="00482CA0">
      <w:pPr>
        <w:pStyle w:val="NormalWeb"/>
        <w:spacing w:before="0" w:beforeAutospacing="0" w:after="150" w:afterAutospacing="0" w:line="300" w:lineRule="atLeast"/>
        <w:textAlignment w:val="baseline"/>
        <w:rPr>
          <w:rFonts w:ascii="Arial" w:hAnsi="Arial" w:cs="Arial"/>
          <w:color w:val="000000" w:themeColor="text1"/>
        </w:rPr>
      </w:pPr>
      <w:r w:rsidRPr="008453B5">
        <w:rPr>
          <w:rFonts w:ascii="Arial" w:hAnsi="Arial" w:cs="Arial"/>
          <w:color w:val="000000" w:themeColor="text1"/>
        </w:rPr>
        <w:t xml:space="preserve">As professors teaching science, math, and social studies methods we found ourselves at the end of each semester reflecting on our </w:t>
      </w:r>
      <w:proofErr w:type="spellStart"/>
      <w:r w:rsidRPr="008453B5">
        <w:rPr>
          <w:rFonts w:ascii="Arial" w:hAnsi="Arial" w:cs="Arial"/>
          <w:color w:val="000000" w:themeColor="text1"/>
        </w:rPr>
        <w:t>preservice</w:t>
      </w:r>
      <w:proofErr w:type="spellEnd"/>
      <w:r w:rsidRPr="008453B5">
        <w:rPr>
          <w:rFonts w:ascii="Arial" w:hAnsi="Arial" w:cs="Arial"/>
          <w:color w:val="000000" w:themeColor="text1"/>
        </w:rPr>
        <w:t xml:space="preserve"> teachers' practicum experiences. As we reviewed the methodology of each course we determined the need to reassess the goals, ideas, and priorities regarding how to provide a quality teaching/learning experience for our candidates. We identified the missing link in our practicum experiences--reciprocity. We will describe our efforts of providing </w:t>
      </w:r>
      <w:proofErr w:type="spellStart"/>
      <w:r w:rsidRPr="008453B5">
        <w:rPr>
          <w:rFonts w:ascii="Arial" w:hAnsi="Arial" w:cs="Arial"/>
          <w:color w:val="000000" w:themeColor="text1"/>
        </w:rPr>
        <w:t>preservice</w:t>
      </w:r>
      <w:proofErr w:type="spellEnd"/>
      <w:r w:rsidRPr="008453B5">
        <w:rPr>
          <w:rFonts w:ascii="Arial" w:hAnsi="Arial" w:cs="Arial"/>
          <w:color w:val="000000" w:themeColor="text1"/>
        </w:rPr>
        <w:t xml:space="preserve"> teachers the opportunity to become involved in an academic service-learning practicum.</w:t>
      </w:r>
    </w:p>
    <w:p w:rsidR="00482CA0" w:rsidRPr="008453B5" w:rsidRDefault="00482CA0" w:rsidP="00482CA0">
      <w:pPr>
        <w:rPr>
          <w:rFonts w:ascii="Arial" w:hAnsi="Arial" w:cs="Arial"/>
          <w:color w:val="000000" w:themeColor="text1"/>
          <w:sz w:val="24"/>
          <w:szCs w:val="24"/>
        </w:rPr>
      </w:pPr>
      <w:r w:rsidRPr="008453B5">
        <w:rPr>
          <w:rFonts w:ascii="Arial" w:hAnsi="Arial" w:cs="Arial"/>
          <w:color w:val="000000" w:themeColor="text1"/>
          <w:sz w:val="24"/>
          <w:szCs w:val="24"/>
        </w:rPr>
        <w:t>International Journal of Teaching and Learning in Higher Education 2006, Volume 18, Number 1, 27-35</w:t>
      </w:r>
    </w:p>
    <w:p w:rsidR="00482CA0" w:rsidRPr="008453B5" w:rsidRDefault="00482CA0" w:rsidP="00482CA0">
      <w:pPr>
        <w:rPr>
          <w:rFonts w:ascii="Arial" w:hAnsi="Arial" w:cs="Arial"/>
          <w:color w:val="000000" w:themeColor="text1"/>
          <w:sz w:val="24"/>
          <w:szCs w:val="24"/>
        </w:rPr>
      </w:pPr>
      <w:r w:rsidRPr="008453B5">
        <w:rPr>
          <w:rFonts w:ascii="Arial" w:hAnsi="Arial" w:cs="Arial"/>
          <w:color w:val="000000" w:themeColor="text1"/>
          <w:sz w:val="24"/>
          <w:szCs w:val="24"/>
        </w:rPr>
        <w:t>http://www.isetl.org/ijtlhe/ ISSN 1812-9129</w:t>
      </w:r>
    </w:p>
    <w:p w:rsidR="00482CA0" w:rsidRPr="008453B5" w:rsidRDefault="00482CA0" w:rsidP="00482CA0">
      <w:pPr>
        <w:rPr>
          <w:rFonts w:ascii="Arial" w:hAnsi="Arial" w:cs="Arial"/>
          <w:color w:val="000000" w:themeColor="text1"/>
          <w:sz w:val="24"/>
          <w:szCs w:val="24"/>
        </w:rPr>
      </w:pPr>
      <w:r w:rsidRPr="008453B5">
        <w:rPr>
          <w:rFonts w:ascii="Arial" w:hAnsi="Arial" w:cs="Arial"/>
          <w:color w:val="000000" w:themeColor="text1"/>
          <w:sz w:val="24"/>
          <w:szCs w:val="24"/>
        </w:rPr>
        <w:t>Toward a New Framework of “Server” and “Served”:</w:t>
      </w:r>
    </w:p>
    <w:p w:rsidR="00482CA0" w:rsidRDefault="00482CA0" w:rsidP="008453B5">
      <w:pPr>
        <w:spacing w:after="0" w:line="240" w:lineRule="auto"/>
        <w:rPr>
          <w:rFonts w:ascii="Arial" w:hAnsi="Arial" w:cs="Arial"/>
          <w:b/>
          <w:color w:val="000000" w:themeColor="text1"/>
          <w:sz w:val="24"/>
          <w:szCs w:val="24"/>
        </w:rPr>
      </w:pPr>
      <w:proofErr w:type="gramStart"/>
      <w:r w:rsidRPr="008453B5">
        <w:rPr>
          <w:rFonts w:ascii="Arial" w:hAnsi="Arial" w:cs="Arial"/>
          <w:b/>
          <w:color w:val="000000" w:themeColor="text1"/>
          <w:sz w:val="24"/>
          <w:szCs w:val="24"/>
        </w:rPr>
        <w:lastRenderedPageBreak/>
        <w:t>De(</w:t>
      </w:r>
      <w:proofErr w:type="gramEnd"/>
      <w:r w:rsidRPr="008453B5">
        <w:rPr>
          <w:rFonts w:ascii="Arial" w:hAnsi="Arial" w:cs="Arial"/>
          <w:b/>
          <w:color w:val="000000" w:themeColor="text1"/>
          <w:sz w:val="24"/>
          <w:szCs w:val="24"/>
        </w:rPr>
        <w:t>and Re)constructing Reciprocity in Service-learning Pedagogy</w:t>
      </w:r>
    </w:p>
    <w:p w:rsidR="008453B5" w:rsidRDefault="008453B5" w:rsidP="008453B5">
      <w:pPr>
        <w:spacing w:after="0" w:line="240" w:lineRule="auto"/>
        <w:rPr>
          <w:rFonts w:ascii="Arial" w:hAnsi="Arial" w:cs="Arial"/>
          <w:b/>
          <w:color w:val="000000" w:themeColor="text1"/>
          <w:sz w:val="24"/>
          <w:szCs w:val="24"/>
        </w:rPr>
      </w:pPr>
      <w:r>
        <w:rPr>
          <w:rFonts w:ascii="Arial" w:hAnsi="Arial" w:cs="Arial"/>
          <w:b/>
          <w:color w:val="000000" w:themeColor="text1"/>
          <w:sz w:val="24"/>
          <w:szCs w:val="24"/>
        </w:rPr>
        <w:t>International Journal of Teaching and Learning in Higher Education</w:t>
      </w:r>
    </w:p>
    <w:p w:rsidR="008453B5" w:rsidRPr="008453B5" w:rsidRDefault="008453B5" w:rsidP="008453B5">
      <w:pPr>
        <w:spacing w:after="0" w:line="240" w:lineRule="auto"/>
        <w:rPr>
          <w:rFonts w:ascii="Arial" w:hAnsi="Arial" w:cs="Arial"/>
          <w:b/>
          <w:color w:val="000000" w:themeColor="text1"/>
          <w:sz w:val="24"/>
          <w:szCs w:val="24"/>
        </w:rPr>
      </w:pPr>
      <w:r>
        <w:rPr>
          <w:rFonts w:ascii="Arial" w:hAnsi="Arial" w:cs="Arial"/>
          <w:b/>
          <w:color w:val="000000" w:themeColor="text1"/>
          <w:sz w:val="24"/>
          <w:szCs w:val="24"/>
        </w:rPr>
        <w:t>(2006) 18 (1) 27-35</w:t>
      </w:r>
    </w:p>
    <w:p w:rsidR="00482CA0" w:rsidRPr="008453B5" w:rsidRDefault="00482CA0" w:rsidP="008453B5">
      <w:pPr>
        <w:spacing w:after="0" w:line="240" w:lineRule="auto"/>
        <w:rPr>
          <w:rFonts w:ascii="Arial" w:hAnsi="Arial" w:cs="Arial"/>
          <w:color w:val="000000" w:themeColor="text1"/>
          <w:sz w:val="24"/>
          <w:szCs w:val="24"/>
        </w:rPr>
      </w:pPr>
      <w:r w:rsidRPr="008453B5">
        <w:rPr>
          <w:rFonts w:ascii="Arial" w:hAnsi="Arial" w:cs="Arial"/>
          <w:color w:val="000000" w:themeColor="text1"/>
          <w:sz w:val="24"/>
          <w:szCs w:val="24"/>
        </w:rPr>
        <w:t>Sue Ellen Henry</w:t>
      </w:r>
    </w:p>
    <w:p w:rsidR="00482CA0" w:rsidRPr="008453B5" w:rsidRDefault="00482CA0" w:rsidP="008453B5">
      <w:pPr>
        <w:spacing w:after="0" w:line="240" w:lineRule="auto"/>
        <w:rPr>
          <w:rFonts w:ascii="Arial" w:hAnsi="Arial" w:cs="Arial"/>
          <w:color w:val="000000" w:themeColor="text1"/>
          <w:sz w:val="24"/>
          <w:szCs w:val="24"/>
        </w:rPr>
      </w:pPr>
      <w:proofErr w:type="spellStart"/>
      <w:r w:rsidRPr="008453B5">
        <w:rPr>
          <w:rFonts w:ascii="Arial" w:hAnsi="Arial" w:cs="Arial"/>
          <w:color w:val="000000" w:themeColor="text1"/>
          <w:sz w:val="24"/>
          <w:szCs w:val="24"/>
        </w:rPr>
        <w:t>Bucknell</w:t>
      </w:r>
      <w:proofErr w:type="spellEnd"/>
      <w:r w:rsidRPr="008453B5">
        <w:rPr>
          <w:rFonts w:ascii="Arial" w:hAnsi="Arial" w:cs="Arial"/>
          <w:color w:val="000000" w:themeColor="text1"/>
          <w:sz w:val="24"/>
          <w:szCs w:val="24"/>
        </w:rPr>
        <w:t xml:space="preserve"> University</w:t>
      </w:r>
    </w:p>
    <w:p w:rsidR="00482CA0" w:rsidRPr="008453B5" w:rsidRDefault="00482CA0" w:rsidP="008453B5">
      <w:pPr>
        <w:spacing w:after="0" w:line="240" w:lineRule="auto"/>
        <w:rPr>
          <w:rFonts w:ascii="Arial" w:hAnsi="Arial" w:cs="Arial"/>
          <w:color w:val="000000" w:themeColor="text1"/>
          <w:sz w:val="24"/>
          <w:szCs w:val="24"/>
        </w:rPr>
      </w:pPr>
      <w:r w:rsidRPr="008453B5">
        <w:rPr>
          <w:rFonts w:ascii="Arial" w:hAnsi="Arial" w:cs="Arial"/>
          <w:color w:val="000000" w:themeColor="text1"/>
          <w:sz w:val="24"/>
          <w:szCs w:val="24"/>
        </w:rPr>
        <w:t xml:space="preserve">M. Lynn </w:t>
      </w:r>
      <w:proofErr w:type="spellStart"/>
      <w:r w:rsidRPr="008453B5">
        <w:rPr>
          <w:rFonts w:ascii="Arial" w:hAnsi="Arial" w:cs="Arial"/>
          <w:color w:val="000000" w:themeColor="text1"/>
          <w:sz w:val="24"/>
          <w:szCs w:val="24"/>
        </w:rPr>
        <w:t>Breyfogle</w:t>
      </w:r>
      <w:proofErr w:type="spellEnd"/>
    </w:p>
    <w:p w:rsidR="00482CA0" w:rsidRPr="008453B5" w:rsidRDefault="00482CA0" w:rsidP="008453B5">
      <w:pPr>
        <w:spacing w:after="0" w:line="240" w:lineRule="auto"/>
        <w:rPr>
          <w:rFonts w:ascii="Arial" w:hAnsi="Arial" w:cs="Arial"/>
          <w:color w:val="000000" w:themeColor="text1"/>
          <w:sz w:val="24"/>
          <w:szCs w:val="24"/>
        </w:rPr>
      </w:pPr>
      <w:proofErr w:type="spellStart"/>
      <w:r w:rsidRPr="008453B5">
        <w:rPr>
          <w:rFonts w:ascii="Arial" w:hAnsi="Arial" w:cs="Arial"/>
          <w:color w:val="000000" w:themeColor="text1"/>
          <w:sz w:val="24"/>
          <w:szCs w:val="24"/>
        </w:rPr>
        <w:t>Bucknell</w:t>
      </w:r>
      <w:proofErr w:type="spellEnd"/>
      <w:r w:rsidRPr="008453B5">
        <w:rPr>
          <w:rFonts w:ascii="Arial" w:hAnsi="Arial" w:cs="Arial"/>
          <w:color w:val="000000" w:themeColor="text1"/>
          <w:sz w:val="24"/>
          <w:szCs w:val="24"/>
        </w:rPr>
        <w:t xml:space="preserve"> University</w:t>
      </w:r>
    </w:p>
    <w:p w:rsidR="00482CA0" w:rsidRPr="008453B5" w:rsidRDefault="00482CA0" w:rsidP="008453B5">
      <w:pPr>
        <w:spacing w:after="0" w:line="240" w:lineRule="auto"/>
        <w:rPr>
          <w:rFonts w:ascii="Arial" w:hAnsi="Arial" w:cs="Arial"/>
          <w:color w:val="000000" w:themeColor="text1"/>
          <w:sz w:val="24"/>
          <w:szCs w:val="24"/>
        </w:rPr>
      </w:pPr>
      <w:r w:rsidRPr="008453B5">
        <w:rPr>
          <w:rFonts w:ascii="Arial" w:hAnsi="Arial" w:cs="Arial"/>
          <w:color w:val="000000" w:themeColor="text1"/>
          <w:sz w:val="24"/>
          <w:szCs w:val="24"/>
        </w:rPr>
        <w:t xml:space="preserve">This article </w:t>
      </w:r>
      <w:proofErr w:type="spellStart"/>
      <w:r w:rsidRPr="008453B5">
        <w:rPr>
          <w:rFonts w:ascii="Arial" w:hAnsi="Arial" w:cs="Arial"/>
          <w:color w:val="000000" w:themeColor="text1"/>
          <w:sz w:val="24"/>
          <w:szCs w:val="24"/>
        </w:rPr>
        <w:t>problemetizes</w:t>
      </w:r>
      <w:proofErr w:type="spellEnd"/>
      <w:r w:rsidRPr="008453B5">
        <w:rPr>
          <w:rFonts w:ascii="Arial" w:hAnsi="Arial" w:cs="Arial"/>
          <w:color w:val="000000" w:themeColor="text1"/>
          <w:sz w:val="24"/>
          <w:szCs w:val="24"/>
        </w:rPr>
        <w:t xml:space="preserve"> the contemporary view of reciprocity and offers a </w:t>
      </w:r>
      <w:proofErr w:type="spellStart"/>
      <w:r w:rsidRPr="008453B5">
        <w:rPr>
          <w:rFonts w:ascii="Arial" w:hAnsi="Arial" w:cs="Arial"/>
          <w:color w:val="000000" w:themeColor="text1"/>
          <w:sz w:val="24"/>
          <w:szCs w:val="24"/>
        </w:rPr>
        <w:t>hilosophical</w:t>
      </w:r>
      <w:proofErr w:type="spellEnd"/>
    </w:p>
    <w:p w:rsidR="00022D12" w:rsidRPr="008453B5" w:rsidRDefault="00482CA0" w:rsidP="008453B5">
      <w:pPr>
        <w:spacing w:after="0" w:line="240" w:lineRule="auto"/>
        <w:rPr>
          <w:rFonts w:ascii="Arial" w:hAnsi="Arial" w:cs="Arial"/>
          <w:color w:val="000000" w:themeColor="text1"/>
          <w:sz w:val="24"/>
          <w:szCs w:val="24"/>
        </w:rPr>
      </w:pPr>
      <w:proofErr w:type="gramStart"/>
      <w:r w:rsidRPr="008453B5">
        <w:rPr>
          <w:rFonts w:ascii="Arial" w:hAnsi="Arial" w:cs="Arial"/>
          <w:color w:val="000000" w:themeColor="text1"/>
          <w:sz w:val="24"/>
          <w:szCs w:val="24"/>
        </w:rPr>
        <w:t>foundation</w:t>
      </w:r>
      <w:proofErr w:type="gramEnd"/>
      <w:r w:rsidRPr="008453B5">
        <w:rPr>
          <w:rFonts w:ascii="Arial" w:hAnsi="Arial" w:cs="Arial"/>
          <w:color w:val="000000" w:themeColor="text1"/>
          <w:sz w:val="24"/>
          <w:szCs w:val="24"/>
        </w:rPr>
        <w:t xml:space="preserve"> for an enriched view based on Dewey’s critique of early stimulus-response theory in</w:t>
      </w:r>
      <w:r w:rsidR="008453B5">
        <w:rPr>
          <w:rFonts w:ascii="Arial" w:hAnsi="Arial" w:cs="Arial"/>
          <w:color w:val="000000" w:themeColor="text1"/>
          <w:sz w:val="24"/>
          <w:szCs w:val="24"/>
        </w:rPr>
        <w:t xml:space="preserve"> </w:t>
      </w:r>
      <w:r w:rsidRPr="008453B5">
        <w:rPr>
          <w:rFonts w:ascii="Arial" w:hAnsi="Arial" w:cs="Arial"/>
          <w:color w:val="000000" w:themeColor="text1"/>
          <w:sz w:val="24"/>
          <w:szCs w:val="24"/>
        </w:rPr>
        <w:t>psychology and his view of democracy. We situate the argument for reconsidering the</w:t>
      </w:r>
      <w:r w:rsidR="008453B5">
        <w:rPr>
          <w:rFonts w:ascii="Arial" w:hAnsi="Arial" w:cs="Arial"/>
          <w:color w:val="000000" w:themeColor="text1"/>
          <w:sz w:val="24"/>
          <w:szCs w:val="24"/>
        </w:rPr>
        <w:t xml:space="preserve"> </w:t>
      </w:r>
      <w:r w:rsidRPr="008453B5">
        <w:rPr>
          <w:rFonts w:ascii="Arial" w:hAnsi="Arial" w:cs="Arial"/>
          <w:color w:val="000000" w:themeColor="text1"/>
          <w:sz w:val="24"/>
          <w:szCs w:val="24"/>
        </w:rPr>
        <w:t xml:space="preserve">provider/recipient model of service learning in the context of </w:t>
      </w:r>
      <w:proofErr w:type="gramStart"/>
      <w:r w:rsidRPr="008453B5">
        <w:rPr>
          <w:rFonts w:ascii="Arial" w:hAnsi="Arial" w:cs="Arial"/>
          <w:color w:val="000000" w:themeColor="text1"/>
          <w:sz w:val="24"/>
          <w:szCs w:val="24"/>
        </w:rPr>
        <w:t>a collaboration</w:t>
      </w:r>
      <w:proofErr w:type="gramEnd"/>
      <w:r w:rsidRPr="008453B5">
        <w:rPr>
          <w:rFonts w:ascii="Arial" w:hAnsi="Arial" w:cs="Arial"/>
          <w:color w:val="000000" w:themeColor="text1"/>
          <w:sz w:val="24"/>
          <w:szCs w:val="24"/>
        </w:rPr>
        <w:t xml:space="preserve"> between a university</w:t>
      </w:r>
      <w:r w:rsidR="008453B5">
        <w:rPr>
          <w:rFonts w:ascii="Arial" w:hAnsi="Arial" w:cs="Arial"/>
          <w:color w:val="000000" w:themeColor="text1"/>
          <w:sz w:val="24"/>
          <w:szCs w:val="24"/>
        </w:rPr>
        <w:t xml:space="preserve"> </w:t>
      </w:r>
      <w:r w:rsidRPr="008453B5">
        <w:rPr>
          <w:rFonts w:ascii="Arial" w:hAnsi="Arial" w:cs="Arial"/>
          <w:color w:val="000000" w:themeColor="text1"/>
          <w:sz w:val="24"/>
          <w:szCs w:val="24"/>
        </w:rPr>
        <w:t>and school serving children 5-9 years old while implementing an after-school tutoring program. We</w:t>
      </w:r>
      <w:r w:rsidR="008453B5">
        <w:rPr>
          <w:rFonts w:ascii="Arial" w:hAnsi="Arial" w:cs="Arial"/>
          <w:color w:val="000000" w:themeColor="text1"/>
          <w:sz w:val="24"/>
          <w:szCs w:val="24"/>
        </w:rPr>
        <w:t xml:space="preserve"> </w:t>
      </w:r>
      <w:r w:rsidRPr="008453B5">
        <w:rPr>
          <w:rFonts w:ascii="Arial" w:hAnsi="Arial" w:cs="Arial"/>
          <w:color w:val="000000" w:themeColor="text1"/>
          <w:sz w:val="24"/>
          <w:szCs w:val="24"/>
        </w:rPr>
        <w:t>develop and describe the traditional and enriched models of reciprocity and create a vision for the</w:t>
      </w:r>
      <w:r w:rsidR="008453B5">
        <w:rPr>
          <w:rFonts w:ascii="Arial" w:hAnsi="Arial" w:cs="Arial"/>
          <w:color w:val="000000" w:themeColor="text1"/>
          <w:sz w:val="24"/>
          <w:szCs w:val="24"/>
        </w:rPr>
        <w:t xml:space="preserve"> </w:t>
      </w:r>
      <w:r w:rsidRPr="008453B5">
        <w:rPr>
          <w:rFonts w:ascii="Arial" w:hAnsi="Arial" w:cs="Arial"/>
          <w:color w:val="000000" w:themeColor="text1"/>
          <w:sz w:val="24"/>
          <w:szCs w:val="24"/>
        </w:rPr>
        <w:t>future establishment of similar collaborations.</w:t>
      </w:r>
    </w:p>
    <w:p w:rsidR="00482CA0" w:rsidRPr="008453B5" w:rsidRDefault="00482CA0" w:rsidP="00482CA0">
      <w:pPr>
        <w:rPr>
          <w:rFonts w:ascii="Arial" w:hAnsi="Arial" w:cs="Arial"/>
          <w:color w:val="000000" w:themeColor="text1"/>
          <w:sz w:val="24"/>
          <w:szCs w:val="24"/>
        </w:rPr>
      </w:pPr>
    </w:p>
    <w:p w:rsidR="00482CA0" w:rsidRPr="008453B5" w:rsidRDefault="00482CA0" w:rsidP="00482CA0">
      <w:pPr>
        <w:rPr>
          <w:rFonts w:ascii="Arial" w:hAnsi="Arial" w:cs="Arial"/>
          <w:color w:val="000000" w:themeColor="text1"/>
          <w:sz w:val="24"/>
          <w:szCs w:val="24"/>
        </w:rPr>
      </w:pPr>
      <w:proofErr w:type="spellStart"/>
      <w:r w:rsidRPr="008453B5">
        <w:rPr>
          <w:rFonts w:ascii="Arial" w:hAnsi="Arial" w:cs="Arial"/>
          <w:color w:val="000000" w:themeColor="text1"/>
          <w:sz w:val="24"/>
          <w:szCs w:val="24"/>
        </w:rPr>
        <w:t>Kecskes</w:t>
      </w:r>
      <w:proofErr w:type="spellEnd"/>
      <w:r w:rsidRPr="008453B5">
        <w:rPr>
          <w:rFonts w:ascii="Arial" w:hAnsi="Arial" w:cs="Arial"/>
          <w:color w:val="000000" w:themeColor="text1"/>
          <w:sz w:val="24"/>
          <w:szCs w:val="24"/>
        </w:rPr>
        <w:t xml:space="preserve">, K. (2006). Behind the </w:t>
      </w:r>
      <w:proofErr w:type="spellStart"/>
      <w:r w:rsidRPr="008453B5">
        <w:rPr>
          <w:rFonts w:ascii="Arial" w:hAnsi="Arial" w:cs="Arial"/>
          <w:color w:val="000000" w:themeColor="text1"/>
          <w:sz w:val="24"/>
          <w:szCs w:val="24"/>
        </w:rPr>
        <w:t>Rh</w:t>
      </w:r>
      <w:r w:rsidR="008453B5">
        <w:rPr>
          <w:rFonts w:ascii="Arial" w:hAnsi="Arial" w:cs="Arial"/>
          <w:color w:val="000000" w:themeColor="text1"/>
          <w:sz w:val="24"/>
          <w:szCs w:val="24"/>
        </w:rPr>
        <w:t>e</w:t>
      </w:r>
      <w:r w:rsidRPr="008453B5">
        <w:rPr>
          <w:rFonts w:ascii="Arial" w:hAnsi="Arial" w:cs="Arial"/>
          <w:color w:val="000000" w:themeColor="text1"/>
          <w:sz w:val="24"/>
          <w:szCs w:val="24"/>
        </w:rPr>
        <w:t>toric</w:t>
      </w:r>
      <w:proofErr w:type="gramStart"/>
      <w:r w:rsidRPr="008453B5">
        <w:rPr>
          <w:rFonts w:ascii="Arial" w:hAnsi="Arial" w:cs="Arial"/>
          <w:color w:val="000000" w:themeColor="text1"/>
          <w:sz w:val="24"/>
          <w:szCs w:val="24"/>
        </w:rPr>
        <w:t>:Applying</w:t>
      </w:r>
      <w:proofErr w:type="spellEnd"/>
      <w:proofErr w:type="gramEnd"/>
      <w:r w:rsidRPr="008453B5">
        <w:rPr>
          <w:rFonts w:ascii="Arial" w:hAnsi="Arial" w:cs="Arial"/>
          <w:color w:val="000000" w:themeColor="text1"/>
          <w:sz w:val="24"/>
          <w:szCs w:val="24"/>
        </w:rPr>
        <w:t xml:space="preserve"> a Cultural Theory Lens to Community-campus </w:t>
      </w:r>
    </w:p>
    <w:p w:rsidR="00482CA0" w:rsidRPr="008453B5" w:rsidRDefault="00482CA0" w:rsidP="00482CA0">
      <w:pPr>
        <w:rPr>
          <w:rFonts w:ascii="Arial" w:hAnsi="Arial" w:cs="Arial"/>
          <w:color w:val="000000" w:themeColor="text1"/>
          <w:sz w:val="24"/>
          <w:szCs w:val="24"/>
        </w:rPr>
      </w:pPr>
      <w:proofErr w:type="spellStart"/>
      <w:r w:rsidRPr="008453B5">
        <w:rPr>
          <w:rFonts w:ascii="Arial" w:hAnsi="Arial" w:cs="Arial"/>
          <w:color w:val="000000" w:themeColor="text1"/>
          <w:sz w:val="24"/>
          <w:szCs w:val="24"/>
        </w:rPr>
        <w:t>Parnership</w:t>
      </w:r>
      <w:proofErr w:type="spellEnd"/>
      <w:r w:rsidRPr="008453B5">
        <w:rPr>
          <w:rFonts w:ascii="Arial" w:hAnsi="Arial" w:cs="Arial"/>
          <w:color w:val="000000" w:themeColor="text1"/>
          <w:sz w:val="24"/>
          <w:szCs w:val="24"/>
        </w:rPr>
        <w:t xml:space="preserve"> Development</w:t>
      </w:r>
      <w:proofErr w:type="gramStart"/>
      <w:r w:rsidRPr="008453B5">
        <w:rPr>
          <w:rFonts w:ascii="Arial" w:hAnsi="Arial" w:cs="Arial"/>
          <w:color w:val="000000" w:themeColor="text1"/>
          <w:sz w:val="24"/>
          <w:szCs w:val="24"/>
        </w:rPr>
        <w:t xml:space="preserve">. </w:t>
      </w:r>
      <w:proofErr w:type="gramEnd"/>
      <w:r w:rsidRPr="008453B5">
        <w:rPr>
          <w:rFonts w:ascii="Arial" w:hAnsi="Arial" w:cs="Arial"/>
          <w:color w:val="000000" w:themeColor="text1"/>
          <w:sz w:val="24"/>
          <w:szCs w:val="24"/>
        </w:rPr>
        <w:t xml:space="preserve">The Michigan Journal of Community Service-Learning, 12, 5-14. </w:t>
      </w:r>
    </w:p>
    <w:p w:rsidR="00482CA0" w:rsidRPr="008453B5" w:rsidRDefault="00482CA0" w:rsidP="00482CA0">
      <w:pPr>
        <w:rPr>
          <w:rFonts w:ascii="Arial" w:hAnsi="Arial" w:cs="Arial"/>
          <w:color w:val="000000" w:themeColor="text1"/>
          <w:sz w:val="24"/>
          <w:szCs w:val="24"/>
        </w:rPr>
      </w:pPr>
      <w:r w:rsidRPr="008453B5">
        <w:rPr>
          <w:rFonts w:ascii="Arial" w:hAnsi="Arial" w:cs="Arial"/>
          <w:color w:val="000000" w:themeColor="text1"/>
          <w:sz w:val="24"/>
          <w:szCs w:val="24"/>
        </w:rPr>
        <w:t xml:space="preserve">Reprint: In </w:t>
      </w:r>
      <w:proofErr w:type="spellStart"/>
      <w:r w:rsidRPr="008453B5">
        <w:rPr>
          <w:rFonts w:ascii="Arial" w:hAnsi="Arial" w:cs="Arial"/>
          <w:color w:val="000000" w:themeColor="text1"/>
          <w:sz w:val="24"/>
          <w:szCs w:val="24"/>
        </w:rPr>
        <w:t>Fil</w:t>
      </w:r>
      <w:proofErr w:type="spellEnd"/>
    </w:p>
    <w:p w:rsidR="001C78D8" w:rsidRPr="008453B5" w:rsidRDefault="001C78D8" w:rsidP="001C78D8">
      <w:pPr>
        <w:rPr>
          <w:rFonts w:ascii="Arial" w:hAnsi="Arial" w:cs="Arial"/>
          <w:color w:val="000000" w:themeColor="text1"/>
          <w:sz w:val="24"/>
          <w:szCs w:val="24"/>
        </w:rPr>
      </w:pPr>
    </w:p>
    <w:p w:rsidR="001C78D8" w:rsidRPr="008453B5" w:rsidRDefault="001C78D8" w:rsidP="001C78D8">
      <w:pPr>
        <w:rPr>
          <w:rFonts w:ascii="Arial" w:hAnsi="Arial" w:cs="Arial"/>
          <w:color w:val="000000" w:themeColor="text1"/>
          <w:sz w:val="24"/>
          <w:szCs w:val="24"/>
        </w:rPr>
      </w:pPr>
      <w:r w:rsidRPr="008453B5">
        <w:rPr>
          <w:rFonts w:ascii="Arial" w:hAnsi="Arial" w:cs="Arial"/>
          <w:color w:val="000000" w:themeColor="text1"/>
          <w:sz w:val="24"/>
          <w:szCs w:val="24"/>
        </w:rPr>
        <w:t>Stanton, T. (2000)</w:t>
      </w:r>
      <w:proofErr w:type="gramStart"/>
      <w:r w:rsidRPr="008453B5">
        <w:rPr>
          <w:rFonts w:ascii="Arial" w:hAnsi="Arial" w:cs="Arial"/>
          <w:color w:val="000000" w:themeColor="text1"/>
          <w:sz w:val="24"/>
          <w:szCs w:val="24"/>
        </w:rPr>
        <w:t xml:space="preserve">. </w:t>
      </w:r>
      <w:proofErr w:type="gramEnd"/>
      <w:r w:rsidRPr="008453B5">
        <w:rPr>
          <w:rFonts w:ascii="Arial" w:hAnsi="Arial" w:cs="Arial"/>
          <w:color w:val="000000" w:themeColor="text1"/>
          <w:sz w:val="24"/>
          <w:szCs w:val="24"/>
        </w:rPr>
        <w:t>Bringing Reciprocity to Service-Learning Research and Practice</w:t>
      </w:r>
      <w:proofErr w:type="gramStart"/>
      <w:r w:rsidRPr="008453B5">
        <w:rPr>
          <w:rFonts w:ascii="Arial" w:hAnsi="Arial" w:cs="Arial"/>
          <w:color w:val="000000" w:themeColor="text1"/>
          <w:sz w:val="24"/>
          <w:szCs w:val="24"/>
        </w:rPr>
        <w:t>. The Michigan Journal of Community Service-Learning.</w:t>
      </w:r>
      <w:proofErr w:type="gramEnd"/>
      <w:r w:rsidRPr="008453B5">
        <w:rPr>
          <w:rFonts w:ascii="Arial" w:hAnsi="Arial" w:cs="Arial"/>
          <w:color w:val="000000" w:themeColor="text1"/>
          <w:sz w:val="24"/>
          <w:szCs w:val="24"/>
        </w:rPr>
        <w:t xml:space="preserve"> </w:t>
      </w:r>
    </w:p>
    <w:p w:rsidR="00482CA0" w:rsidRPr="008453B5" w:rsidRDefault="00482CA0" w:rsidP="00482CA0">
      <w:pPr>
        <w:rPr>
          <w:rFonts w:ascii="Arial" w:hAnsi="Arial" w:cs="Arial"/>
          <w:color w:val="000000" w:themeColor="text1"/>
          <w:sz w:val="24"/>
          <w:szCs w:val="24"/>
        </w:rPr>
      </w:pPr>
    </w:p>
    <w:sectPr w:rsidR="00482CA0" w:rsidRPr="008453B5" w:rsidSect="00022D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265BE9"/>
    <w:multiLevelType w:val="multilevel"/>
    <w:tmpl w:val="6CB6F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CA0"/>
    <w:rsid w:val="00022D12"/>
    <w:rsid w:val="00053641"/>
    <w:rsid w:val="001C78D8"/>
    <w:rsid w:val="00482CA0"/>
    <w:rsid w:val="008453B5"/>
    <w:rsid w:val="009266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82CA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482CA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2CA0"/>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482CA0"/>
  </w:style>
  <w:style w:type="character" w:styleId="Hyperlink">
    <w:name w:val="Hyperlink"/>
    <w:basedOn w:val="DefaultParagraphFont"/>
    <w:uiPriority w:val="99"/>
    <w:semiHidden/>
    <w:unhideWhenUsed/>
    <w:rsid w:val="00482CA0"/>
    <w:rPr>
      <w:color w:val="0000FF"/>
      <w:u w:val="single"/>
    </w:rPr>
  </w:style>
  <w:style w:type="character" w:customStyle="1" w:styleId="Heading2Char">
    <w:name w:val="Heading 2 Char"/>
    <w:basedOn w:val="DefaultParagraphFont"/>
    <w:link w:val="Heading2"/>
    <w:uiPriority w:val="9"/>
    <w:semiHidden/>
    <w:rsid w:val="00482CA0"/>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482CA0"/>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82CA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482CA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2CA0"/>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482CA0"/>
  </w:style>
  <w:style w:type="character" w:styleId="Hyperlink">
    <w:name w:val="Hyperlink"/>
    <w:basedOn w:val="DefaultParagraphFont"/>
    <w:uiPriority w:val="99"/>
    <w:semiHidden/>
    <w:unhideWhenUsed/>
    <w:rsid w:val="00482CA0"/>
    <w:rPr>
      <w:color w:val="0000FF"/>
      <w:u w:val="single"/>
    </w:rPr>
  </w:style>
  <w:style w:type="character" w:customStyle="1" w:styleId="Heading2Char">
    <w:name w:val="Heading 2 Char"/>
    <w:basedOn w:val="DefaultParagraphFont"/>
    <w:link w:val="Heading2"/>
    <w:uiPriority w:val="9"/>
    <w:semiHidden/>
    <w:rsid w:val="00482CA0"/>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482CA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9420714">
      <w:bodyDiv w:val="1"/>
      <w:marLeft w:val="0"/>
      <w:marRight w:val="0"/>
      <w:marTop w:val="0"/>
      <w:marBottom w:val="0"/>
      <w:divBdr>
        <w:top w:val="none" w:sz="0" w:space="0" w:color="auto"/>
        <w:left w:val="none" w:sz="0" w:space="0" w:color="auto"/>
        <w:bottom w:val="none" w:sz="0" w:space="0" w:color="auto"/>
        <w:right w:val="none" w:sz="0" w:space="0" w:color="auto"/>
      </w:divBdr>
      <w:divsChild>
        <w:div w:id="1193882055">
          <w:marLeft w:val="0"/>
          <w:marRight w:val="0"/>
          <w:marTop w:val="0"/>
          <w:marBottom w:val="195"/>
          <w:divBdr>
            <w:top w:val="none" w:sz="0" w:space="0" w:color="auto"/>
            <w:left w:val="none" w:sz="0" w:space="0" w:color="auto"/>
            <w:bottom w:val="none" w:sz="0" w:space="0" w:color="auto"/>
            <w:right w:val="none" w:sz="0" w:space="0" w:color="auto"/>
          </w:divBdr>
        </w:div>
        <w:div w:id="535122327">
          <w:marLeft w:val="0"/>
          <w:marRight w:val="0"/>
          <w:marTop w:val="0"/>
          <w:marBottom w:val="0"/>
          <w:divBdr>
            <w:top w:val="none" w:sz="0" w:space="0" w:color="auto"/>
            <w:left w:val="none" w:sz="0" w:space="0" w:color="auto"/>
            <w:bottom w:val="none" w:sz="0" w:space="0" w:color="auto"/>
            <w:right w:val="none" w:sz="0" w:space="0" w:color="auto"/>
          </w:divBdr>
          <w:divsChild>
            <w:div w:id="2072458331">
              <w:marLeft w:val="0"/>
              <w:marRight w:val="0"/>
              <w:marTop w:val="0"/>
              <w:marBottom w:val="0"/>
              <w:divBdr>
                <w:top w:val="none" w:sz="0" w:space="0" w:color="auto"/>
                <w:left w:val="none" w:sz="0" w:space="0" w:color="auto"/>
                <w:bottom w:val="none" w:sz="0" w:space="0" w:color="auto"/>
                <w:right w:val="none" w:sz="0" w:space="0" w:color="auto"/>
              </w:divBdr>
              <w:divsChild>
                <w:div w:id="925651193">
                  <w:marLeft w:val="0"/>
                  <w:marRight w:val="0"/>
                  <w:marTop w:val="0"/>
                  <w:marBottom w:val="0"/>
                  <w:divBdr>
                    <w:top w:val="none" w:sz="0" w:space="0" w:color="auto"/>
                    <w:left w:val="none" w:sz="0" w:space="0" w:color="auto"/>
                    <w:bottom w:val="none" w:sz="0" w:space="0" w:color="auto"/>
                    <w:right w:val="none" w:sz="0" w:space="0" w:color="auto"/>
                  </w:divBdr>
                  <w:divsChild>
                    <w:div w:id="450245680">
                      <w:marLeft w:val="0"/>
                      <w:marRight w:val="0"/>
                      <w:marTop w:val="75"/>
                      <w:marBottom w:val="75"/>
                      <w:divBdr>
                        <w:top w:val="none" w:sz="0" w:space="0" w:color="auto"/>
                        <w:left w:val="none" w:sz="0" w:space="0" w:color="auto"/>
                        <w:bottom w:val="none" w:sz="0" w:space="0" w:color="auto"/>
                        <w:right w:val="none" w:sz="0" w:space="0" w:color="auto"/>
                      </w:divBdr>
                      <w:divsChild>
                        <w:div w:id="472403713">
                          <w:marLeft w:val="0"/>
                          <w:marRight w:val="0"/>
                          <w:marTop w:val="0"/>
                          <w:marBottom w:val="0"/>
                          <w:divBdr>
                            <w:top w:val="none" w:sz="0" w:space="0" w:color="auto"/>
                            <w:left w:val="none" w:sz="0" w:space="0" w:color="auto"/>
                            <w:bottom w:val="none" w:sz="0" w:space="0" w:color="auto"/>
                            <w:right w:val="none" w:sz="0" w:space="0" w:color="auto"/>
                          </w:divBdr>
                          <w:divsChild>
                            <w:div w:id="642660076">
                              <w:marLeft w:val="0"/>
                              <w:marRight w:val="0"/>
                              <w:marTop w:val="0"/>
                              <w:marBottom w:val="0"/>
                              <w:divBdr>
                                <w:top w:val="none" w:sz="0" w:space="0" w:color="auto"/>
                                <w:left w:val="none" w:sz="0" w:space="0" w:color="auto"/>
                                <w:bottom w:val="none" w:sz="0" w:space="0" w:color="auto"/>
                                <w:right w:val="none" w:sz="0" w:space="0" w:color="auto"/>
                              </w:divBdr>
                            </w:div>
                          </w:divsChild>
                        </w:div>
                        <w:div w:id="2078815900">
                          <w:marLeft w:val="0"/>
                          <w:marRight w:val="0"/>
                          <w:marTop w:val="0"/>
                          <w:marBottom w:val="0"/>
                          <w:divBdr>
                            <w:top w:val="none" w:sz="0" w:space="0" w:color="auto"/>
                            <w:left w:val="none" w:sz="0" w:space="0" w:color="auto"/>
                            <w:bottom w:val="none" w:sz="0" w:space="0" w:color="auto"/>
                            <w:right w:val="none" w:sz="0" w:space="0" w:color="auto"/>
                          </w:divBdr>
                        </w:div>
                        <w:div w:id="65144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333531">
                  <w:marLeft w:val="0"/>
                  <w:marRight w:val="0"/>
                  <w:marTop w:val="0"/>
                  <w:marBottom w:val="0"/>
                  <w:divBdr>
                    <w:top w:val="none" w:sz="0" w:space="0" w:color="auto"/>
                    <w:left w:val="none" w:sz="0" w:space="0" w:color="auto"/>
                    <w:bottom w:val="none" w:sz="0" w:space="0" w:color="auto"/>
                    <w:right w:val="none" w:sz="0" w:space="0" w:color="auto"/>
                  </w:divBdr>
                  <w:divsChild>
                    <w:div w:id="1656374237">
                      <w:marLeft w:val="0"/>
                      <w:marRight w:val="0"/>
                      <w:marTop w:val="75"/>
                      <w:marBottom w:val="75"/>
                      <w:divBdr>
                        <w:top w:val="none" w:sz="0" w:space="0" w:color="auto"/>
                        <w:left w:val="none" w:sz="0" w:space="0" w:color="auto"/>
                        <w:bottom w:val="none" w:sz="0" w:space="0" w:color="auto"/>
                        <w:right w:val="none" w:sz="0" w:space="0" w:color="auto"/>
                      </w:divBdr>
                      <w:divsChild>
                        <w:div w:id="152138155">
                          <w:marLeft w:val="0"/>
                          <w:marRight w:val="0"/>
                          <w:marTop w:val="0"/>
                          <w:marBottom w:val="0"/>
                          <w:divBdr>
                            <w:top w:val="none" w:sz="0" w:space="0" w:color="auto"/>
                            <w:left w:val="none" w:sz="0" w:space="0" w:color="auto"/>
                            <w:bottom w:val="none" w:sz="0" w:space="0" w:color="auto"/>
                            <w:right w:val="none" w:sz="0" w:space="0" w:color="auto"/>
                          </w:divBdr>
                          <w:divsChild>
                            <w:div w:id="1983921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0739555">
                  <w:marLeft w:val="0"/>
                  <w:marRight w:val="0"/>
                  <w:marTop w:val="0"/>
                  <w:marBottom w:val="0"/>
                  <w:divBdr>
                    <w:top w:val="none" w:sz="0" w:space="0" w:color="auto"/>
                    <w:left w:val="none" w:sz="0" w:space="0" w:color="auto"/>
                    <w:bottom w:val="none" w:sz="0" w:space="0" w:color="auto"/>
                    <w:right w:val="none" w:sz="0" w:space="0" w:color="auto"/>
                  </w:divBdr>
                  <w:divsChild>
                    <w:div w:id="1861697321">
                      <w:marLeft w:val="0"/>
                      <w:marRight w:val="0"/>
                      <w:marTop w:val="75"/>
                      <w:marBottom w:val="75"/>
                      <w:divBdr>
                        <w:top w:val="none" w:sz="0" w:space="0" w:color="auto"/>
                        <w:left w:val="none" w:sz="0" w:space="0" w:color="auto"/>
                        <w:bottom w:val="none" w:sz="0" w:space="0" w:color="auto"/>
                        <w:right w:val="none" w:sz="0" w:space="0" w:color="auto"/>
                      </w:divBdr>
                      <w:divsChild>
                        <w:div w:id="1164781483">
                          <w:marLeft w:val="0"/>
                          <w:marRight w:val="0"/>
                          <w:marTop w:val="0"/>
                          <w:marBottom w:val="0"/>
                          <w:divBdr>
                            <w:top w:val="none" w:sz="0" w:space="0" w:color="auto"/>
                            <w:left w:val="none" w:sz="0" w:space="0" w:color="auto"/>
                            <w:bottom w:val="none" w:sz="0" w:space="0" w:color="auto"/>
                            <w:right w:val="none" w:sz="0" w:space="0" w:color="auto"/>
                          </w:divBdr>
                          <w:divsChild>
                            <w:div w:id="16393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26172">
                  <w:marLeft w:val="0"/>
                  <w:marRight w:val="0"/>
                  <w:marTop w:val="0"/>
                  <w:marBottom w:val="0"/>
                  <w:divBdr>
                    <w:top w:val="none" w:sz="0" w:space="0" w:color="auto"/>
                    <w:left w:val="none" w:sz="0" w:space="0" w:color="auto"/>
                    <w:bottom w:val="none" w:sz="0" w:space="0" w:color="auto"/>
                    <w:right w:val="none" w:sz="0" w:space="0" w:color="auto"/>
                  </w:divBdr>
                  <w:divsChild>
                    <w:div w:id="1047029761">
                      <w:marLeft w:val="0"/>
                      <w:marRight w:val="0"/>
                      <w:marTop w:val="75"/>
                      <w:marBottom w:val="75"/>
                      <w:divBdr>
                        <w:top w:val="none" w:sz="0" w:space="0" w:color="auto"/>
                        <w:left w:val="none" w:sz="0" w:space="0" w:color="auto"/>
                        <w:bottom w:val="none" w:sz="0" w:space="0" w:color="auto"/>
                        <w:right w:val="none" w:sz="0" w:space="0" w:color="auto"/>
                      </w:divBdr>
                      <w:divsChild>
                        <w:div w:id="1367634353">
                          <w:marLeft w:val="0"/>
                          <w:marRight w:val="0"/>
                          <w:marTop w:val="0"/>
                          <w:marBottom w:val="0"/>
                          <w:divBdr>
                            <w:top w:val="none" w:sz="0" w:space="0" w:color="auto"/>
                            <w:left w:val="none" w:sz="0" w:space="0" w:color="auto"/>
                            <w:bottom w:val="none" w:sz="0" w:space="0" w:color="auto"/>
                            <w:right w:val="none" w:sz="0" w:space="0" w:color="auto"/>
                          </w:divBdr>
                          <w:divsChild>
                            <w:div w:id="87766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618998">
                  <w:marLeft w:val="0"/>
                  <w:marRight w:val="0"/>
                  <w:marTop w:val="0"/>
                  <w:marBottom w:val="0"/>
                  <w:divBdr>
                    <w:top w:val="none" w:sz="0" w:space="0" w:color="auto"/>
                    <w:left w:val="none" w:sz="0" w:space="0" w:color="auto"/>
                    <w:bottom w:val="none" w:sz="0" w:space="0" w:color="auto"/>
                    <w:right w:val="none" w:sz="0" w:space="0" w:color="auto"/>
                  </w:divBdr>
                  <w:divsChild>
                    <w:div w:id="1909070496">
                      <w:marLeft w:val="0"/>
                      <w:marRight w:val="0"/>
                      <w:marTop w:val="75"/>
                      <w:marBottom w:val="75"/>
                      <w:divBdr>
                        <w:top w:val="none" w:sz="0" w:space="0" w:color="auto"/>
                        <w:left w:val="none" w:sz="0" w:space="0" w:color="auto"/>
                        <w:bottom w:val="none" w:sz="0" w:space="0" w:color="auto"/>
                        <w:right w:val="none" w:sz="0" w:space="0" w:color="auto"/>
                      </w:divBdr>
                      <w:divsChild>
                        <w:div w:id="2053383424">
                          <w:marLeft w:val="0"/>
                          <w:marRight w:val="0"/>
                          <w:marTop w:val="0"/>
                          <w:marBottom w:val="0"/>
                          <w:divBdr>
                            <w:top w:val="none" w:sz="0" w:space="0" w:color="auto"/>
                            <w:left w:val="none" w:sz="0" w:space="0" w:color="auto"/>
                            <w:bottom w:val="none" w:sz="0" w:space="0" w:color="auto"/>
                            <w:right w:val="none" w:sz="0" w:space="0" w:color="auto"/>
                          </w:divBdr>
                          <w:divsChild>
                            <w:div w:id="110927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781182">
                  <w:marLeft w:val="0"/>
                  <w:marRight w:val="0"/>
                  <w:marTop w:val="0"/>
                  <w:marBottom w:val="0"/>
                  <w:divBdr>
                    <w:top w:val="none" w:sz="0" w:space="0" w:color="auto"/>
                    <w:left w:val="none" w:sz="0" w:space="0" w:color="auto"/>
                    <w:bottom w:val="none" w:sz="0" w:space="0" w:color="auto"/>
                    <w:right w:val="none" w:sz="0" w:space="0" w:color="auto"/>
                  </w:divBdr>
                  <w:divsChild>
                    <w:div w:id="679506093">
                      <w:marLeft w:val="0"/>
                      <w:marRight w:val="0"/>
                      <w:marTop w:val="75"/>
                      <w:marBottom w:val="75"/>
                      <w:divBdr>
                        <w:top w:val="none" w:sz="0" w:space="0" w:color="auto"/>
                        <w:left w:val="none" w:sz="0" w:space="0" w:color="auto"/>
                        <w:bottom w:val="none" w:sz="0" w:space="0" w:color="auto"/>
                        <w:right w:val="none" w:sz="0" w:space="0" w:color="auto"/>
                      </w:divBdr>
                      <w:divsChild>
                        <w:div w:id="1071394133">
                          <w:marLeft w:val="0"/>
                          <w:marRight w:val="0"/>
                          <w:marTop w:val="0"/>
                          <w:marBottom w:val="0"/>
                          <w:divBdr>
                            <w:top w:val="none" w:sz="0" w:space="0" w:color="auto"/>
                            <w:left w:val="none" w:sz="0" w:space="0" w:color="auto"/>
                            <w:bottom w:val="none" w:sz="0" w:space="0" w:color="auto"/>
                            <w:right w:val="none" w:sz="0" w:space="0" w:color="auto"/>
                          </w:divBdr>
                          <w:divsChild>
                            <w:div w:id="2854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394632">
                  <w:marLeft w:val="0"/>
                  <w:marRight w:val="0"/>
                  <w:marTop w:val="0"/>
                  <w:marBottom w:val="0"/>
                  <w:divBdr>
                    <w:top w:val="none" w:sz="0" w:space="0" w:color="auto"/>
                    <w:left w:val="none" w:sz="0" w:space="0" w:color="auto"/>
                    <w:bottom w:val="none" w:sz="0" w:space="0" w:color="auto"/>
                    <w:right w:val="none" w:sz="0" w:space="0" w:color="auto"/>
                  </w:divBdr>
                  <w:divsChild>
                    <w:div w:id="2046975808">
                      <w:marLeft w:val="0"/>
                      <w:marRight w:val="0"/>
                      <w:marTop w:val="75"/>
                      <w:marBottom w:val="75"/>
                      <w:divBdr>
                        <w:top w:val="none" w:sz="0" w:space="0" w:color="auto"/>
                        <w:left w:val="none" w:sz="0" w:space="0" w:color="auto"/>
                        <w:bottom w:val="none" w:sz="0" w:space="0" w:color="auto"/>
                        <w:right w:val="none" w:sz="0" w:space="0" w:color="auto"/>
                      </w:divBdr>
                      <w:divsChild>
                        <w:div w:id="76171315">
                          <w:marLeft w:val="0"/>
                          <w:marRight w:val="0"/>
                          <w:marTop w:val="0"/>
                          <w:marBottom w:val="0"/>
                          <w:divBdr>
                            <w:top w:val="none" w:sz="0" w:space="0" w:color="auto"/>
                            <w:left w:val="none" w:sz="0" w:space="0" w:color="auto"/>
                            <w:bottom w:val="none" w:sz="0" w:space="0" w:color="auto"/>
                            <w:right w:val="none" w:sz="0" w:space="0" w:color="auto"/>
                          </w:divBdr>
                          <w:divsChild>
                            <w:div w:id="46690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917598">
                  <w:marLeft w:val="0"/>
                  <w:marRight w:val="0"/>
                  <w:marTop w:val="0"/>
                  <w:marBottom w:val="0"/>
                  <w:divBdr>
                    <w:top w:val="none" w:sz="0" w:space="0" w:color="auto"/>
                    <w:left w:val="none" w:sz="0" w:space="0" w:color="auto"/>
                    <w:bottom w:val="none" w:sz="0" w:space="0" w:color="auto"/>
                    <w:right w:val="none" w:sz="0" w:space="0" w:color="auto"/>
                  </w:divBdr>
                  <w:divsChild>
                    <w:div w:id="214506516">
                      <w:marLeft w:val="0"/>
                      <w:marRight w:val="0"/>
                      <w:marTop w:val="75"/>
                      <w:marBottom w:val="75"/>
                      <w:divBdr>
                        <w:top w:val="none" w:sz="0" w:space="0" w:color="auto"/>
                        <w:left w:val="none" w:sz="0" w:space="0" w:color="auto"/>
                        <w:bottom w:val="none" w:sz="0" w:space="0" w:color="auto"/>
                        <w:right w:val="none" w:sz="0" w:space="0" w:color="auto"/>
                      </w:divBdr>
                      <w:divsChild>
                        <w:div w:id="252596433">
                          <w:marLeft w:val="0"/>
                          <w:marRight w:val="0"/>
                          <w:marTop w:val="0"/>
                          <w:marBottom w:val="0"/>
                          <w:divBdr>
                            <w:top w:val="none" w:sz="0" w:space="0" w:color="auto"/>
                            <w:left w:val="none" w:sz="0" w:space="0" w:color="auto"/>
                            <w:bottom w:val="none" w:sz="0" w:space="0" w:color="auto"/>
                            <w:right w:val="none" w:sz="0" w:space="0" w:color="auto"/>
                          </w:divBdr>
                          <w:divsChild>
                            <w:div w:id="210456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639674">
                  <w:marLeft w:val="0"/>
                  <w:marRight w:val="0"/>
                  <w:marTop w:val="0"/>
                  <w:marBottom w:val="0"/>
                  <w:divBdr>
                    <w:top w:val="none" w:sz="0" w:space="0" w:color="auto"/>
                    <w:left w:val="none" w:sz="0" w:space="0" w:color="auto"/>
                    <w:bottom w:val="none" w:sz="0" w:space="0" w:color="auto"/>
                    <w:right w:val="none" w:sz="0" w:space="0" w:color="auto"/>
                  </w:divBdr>
                  <w:divsChild>
                    <w:div w:id="1976401918">
                      <w:marLeft w:val="0"/>
                      <w:marRight w:val="0"/>
                      <w:marTop w:val="75"/>
                      <w:marBottom w:val="75"/>
                      <w:divBdr>
                        <w:top w:val="none" w:sz="0" w:space="0" w:color="auto"/>
                        <w:left w:val="none" w:sz="0" w:space="0" w:color="auto"/>
                        <w:bottom w:val="none" w:sz="0" w:space="0" w:color="auto"/>
                        <w:right w:val="none" w:sz="0" w:space="0" w:color="auto"/>
                      </w:divBdr>
                      <w:divsChild>
                        <w:div w:id="450170790">
                          <w:marLeft w:val="0"/>
                          <w:marRight w:val="0"/>
                          <w:marTop w:val="0"/>
                          <w:marBottom w:val="0"/>
                          <w:divBdr>
                            <w:top w:val="none" w:sz="0" w:space="0" w:color="auto"/>
                            <w:left w:val="none" w:sz="0" w:space="0" w:color="auto"/>
                            <w:bottom w:val="none" w:sz="0" w:space="0" w:color="auto"/>
                            <w:right w:val="none" w:sz="0" w:space="0" w:color="auto"/>
                          </w:divBdr>
                          <w:divsChild>
                            <w:div w:id="808783123">
                              <w:marLeft w:val="0"/>
                              <w:marRight w:val="0"/>
                              <w:marTop w:val="0"/>
                              <w:marBottom w:val="0"/>
                              <w:divBdr>
                                <w:top w:val="none" w:sz="0" w:space="0" w:color="auto"/>
                                <w:left w:val="none" w:sz="0" w:space="0" w:color="auto"/>
                                <w:bottom w:val="none" w:sz="0" w:space="0" w:color="auto"/>
                                <w:right w:val="none" w:sz="0" w:space="0" w:color="auto"/>
                              </w:divBdr>
                            </w:div>
                          </w:divsChild>
                        </w:div>
                        <w:div w:id="150427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391893">
                  <w:marLeft w:val="0"/>
                  <w:marRight w:val="0"/>
                  <w:marTop w:val="0"/>
                  <w:marBottom w:val="0"/>
                  <w:divBdr>
                    <w:top w:val="none" w:sz="0" w:space="0" w:color="auto"/>
                    <w:left w:val="none" w:sz="0" w:space="0" w:color="auto"/>
                    <w:bottom w:val="none" w:sz="0" w:space="0" w:color="auto"/>
                    <w:right w:val="none" w:sz="0" w:space="0" w:color="auto"/>
                  </w:divBdr>
                  <w:divsChild>
                    <w:div w:id="277686544">
                      <w:marLeft w:val="0"/>
                      <w:marRight w:val="0"/>
                      <w:marTop w:val="75"/>
                      <w:marBottom w:val="75"/>
                      <w:divBdr>
                        <w:top w:val="none" w:sz="0" w:space="0" w:color="auto"/>
                        <w:left w:val="none" w:sz="0" w:space="0" w:color="auto"/>
                        <w:bottom w:val="none" w:sz="0" w:space="0" w:color="auto"/>
                        <w:right w:val="none" w:sz="0" w:space="0" w:color="auto"/>
                      </w:divBdr>
                      <w:divsChild>
                        <w:div w:id="1635283696">
                          <w:marLeft w:val="0"/>
                          <w:marRight w:val="0"/>
                          <w:marTop w:val="0"/>
                          <w:marBottom w:val="0"/>
                          <w:divBdr>
                            <w:top w:val="none" w:sz="0" w:space="0" w:color="auto"/>
                            <w:left w:val="none" w:sz="0" w:space="0" w:color="auto"/>
                            <w:bottom w:val="none" w:sz="0" w:space="0" w:color="auto"/>
                            <w:right w:val="none" w:sz="0" w:space="0" w:color="auto"/>
                          </w:divBdr>
                          <w:divsChild>
                            <w:div w:id="314920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311313">
      <w:bodyDiv w:val="1"/>
      <w:marLeft w:val="0"/>
      <w:marRight w:val="0"/>
      <w:marTop w:val="0"/>
      <w:marBottom w:val="0"/>
      <w:divBdr>
        <w:top w:val="none" w:sz="0" w:space="0" w:color="auto"/>
        <w:left w:val="none" w:sz="0" w:space="0" w:color="auto"/>
        <w:bottom w:val="none" w:sz="0" w:space="0" w:color="auto"/>
        <w:right w:val="none" w:sz="0" w:space="0" w:color="auto"/>
      </w:divBdr>
      <w:divsChild>
        <w:div w:id="1589924707">
          <w:marLeft w:val="0"/>
          <w:marRight w:val="0"/>
          <w:marTop w:val="0"/>
          <w:marBottom w:val="195"/>
          <w:divBdr>
            <w:top w:val="none" w:sz="0" w:space="0" w:color="auto"/>
            <w:left w:val="none" w:sz="0" w:space="0" w:color="auto"/>
            <w:bottom w:val="none" w:sz="0" w:space="0" w:color="auto"/>
            <w:right w:val="none" w:sz="0" w:space="0" w:color="auto"/>
          </w:divBdr>
        </w:div>
        <w:div w:id="1366102763">
          <w:marLeft w:val="0"/>
          <w:marRight w:val="0"/>
          <w:marTop w:val="0"/>
          <w:marBottom w:val="0"/>
          <w:divBdr>
            <w:top w:val="none" w:sz="0" w:space="0" w:color="auto"/>
            <w:left w:val="none" w:sz="0" w:space="0" w:color="auto"/>
            <w:bottom w:val="none" w:sz="0" w:space="0" w:color="auto"/>
            <w:right w:val="none" w:sz="0" w:space="0" w:color="auto"/>
          </w:divBdr>
          <w:divsChild>
            <w:div w:id="1706370620">
              <w:marLeft w:val="0"/>
              <w:marRight w:val="0"/>
              <w:marTop w:val="0"/>
              <w:marBottom w:val="0"/>
              <w:divBdr>
                <w:top w:val="none" w:sz="0" w:space="0" w:color="auto"/>
                <w:left w:val="none" w:sz="0" w:space="0" w:color="auto"/>
                <w:bottom w:val="none" w:sz="0" w:space="0" w:color="auto"/>
                <w:right w:val="none" w:sz="0" w:space="0" w:color="auto"/>
              </w:divBdr>
              <w:divsChild>
                <w:div w:id="675889582">
                  <w:marLeft w:val="0"/>
                  <w:marRight w:val="0"/>
                  <w:marTop w:val="0"/>
                  <w:marBottom w:val="0"/>
                  <w:divBdr>
                    <w:top w:val="none" w:sz="0" w:space="0" w:color="auto"/>
                    <w:left w:val="none" w:sz="0" w:space="0" w:color="auto"/>
                    <w:bottom w:val="none" w:sz="0" w:space="0" w:color="auto"/>
                    <w:right w:val="none" w:sz="0" w:space="0" w:color="auto"/>
                  </w:divBdr>
                  <w:divsChild>
                    <w:div w:id="422843434">
                      <w:marLeft w:val="0"/>
                      <w:marRight w:val="0"/>
                      <w:marTop w:val="75"/>
                      <w:marBottom w:val="75"/>
                      <w:divBdr>
                        <w:top w:val="none" w:sz="0" w:space="0" w:color="auto"/>
                        <w:left w:val="none" w:sz="0" w:space="0" w:color="auto"/>
                        <w:bottom w:val="none" w:sz="0" w:space="0" w:color="auto"/>
                        <w:right w:val="none" w:sz="0" w:space="0" w:color="auto"/>
                      </w:divBdr>
                      <w:divsChild>
                        <w:div w:id="1032076025">
                          <w:marLeft w:val="0"/>
                          <w:marRight w:val="0"/>
                          <w:marTop w:val="0"/>
                          <w:marBottom w:val="0"/>
                          <w:divBdr>
                            <w:top w:val="none" w:sz="0" w:space="0" w:color="auto"/>
                            <w:left w:val="none" w:sz="0" w:space="0" w:color="auto"/>
                            <w:bottom w:val="none" w:sz="0" w:space="0" w:color="auto"/>
                            <w:right w:val="none" w:sz="0" w:space="0" w:color="auto"/>
                          </w:divBdr>
                          <w:divsChild>
                            <w:div w:id="312105151">
                              <w:marLeft w:val="0"/>
                              <w:marRight w:val="0"/>
                              <w:marTop w:val="0"/>
                              <w:marBottom w:val="0"/>
                              <w:divBdr>
                                <w:top w:val="none" w:sz="0" w:space="0" w:color="auto"/>
                                <w:left w:val="none" w:sz="0" w:space="0" w:color="auto"/>
                                <w:bottom w:val="none" w:sz="0" w:space="0" w:color="auto"/>
                                <w:right w:val="none" w:sz="0" w:space="0" w:color="auto"/>
                              </w:divBdr>
                            </w:div>
                          </w:divsChild>
                        </w:div>
                        <w:div w:id="8816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026828">
                  <w:marLeft w:val="0"/>
                  <w:marRight w:val="0"/>
                  <w:marTop w:val="0"/>
                  <w:marBottom w:val="0"/>
                  <w:divBdr>
                    <w:top w:val="none" w:sz="0" w:space="0" w:color="auto"/>
                    <w:left w:val="none" w:sz="0" w:space="0" w:color="auto"/>
                    <w:bottom w:val="none" w:sz="0" w:space="0" w:color="auto"/>
                    <w:right w:val="none" w:sz="0" w:space="0" w:color="auto"/>
                  </w:divBdr>
                  <w:divsChild>
                    <w:div w:id="833836757">
                      <w:marLeft w:val="0"/>
                      <w:marRight w:val="0"/>
                      <w:marTop w:val="75"/>
                      <w:marBottom w:val="75"/>
                      <w:divBdr>
                        <w:top w:val="none" w:sz="0" w:space="0" w:color="auto"/>
                        <w:left w:val="none" w:sz="0" w:space="0" w:color="auto"/>
                        <w:bottom w:val="none" w:sz="0" w:space="0" w:color="auto"/>
                        <w:right w:val="none" w:sz="0" w:space="0" w:color="auto"/>
                      </w:divBdr>
                      <w:divsChild>
                        <w:div w:id="142279238">
                          <w:marLeft w:val="0"/>
                          <w:marRight w:val="0"/>
                          <w:marTop w:val="0"/>
                          <w:marBottom w:val="0"/>
                          <w:divBdr>
                            <w:top w:val="none" w:sz="0" w:space="0" w:color="auto"/>
                            <w:left w:val="none" w:sz="0" w:space="0" w:color="auto"/>
                            <w:bottom w:val="none" w:sz="0" w:space="0" w:color="auto"/>
                            <w:right w:val="none" w:sz="0" w:space="0" w:color="auto"/>
                          </w:divBdr>
                          <w:divsChild>
                            <w:div w:id="1570844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152010">
                  <w:marLeft w:val="0"/>
                  <w:marRight w:val="0"/>
                  <w:marTop w:val="0"/>
                  <w:marBottom w:val="0"/>
                  <w:divBdr>
                    <w:top w:val="none" w:sz="0" w:space="0" w:color="auto"/>
                    <w:left w:val="none" w:sz="0" w:space="0" w:color="auto"/>
                    <w:bottom w:val="none" w:sz="0" w:space="0" w:color="auto"/>
                    <w:right w:val="none" w:sz="0" w:space="0" w:color="auto"/>
                  </w:divBdr>
                  <w:divsChild>
                    <w:div w:id="1481654372">
                      <w:marLeft w:val="0"/>
                      <w:marRight w:val="0"/>
                      <w:marTop w:val="75"/>
                      <w:marBottom w:val="75"/>
                      <w:divBdr>
                        <w:top w:val="none" w:sz="0" w:space="0" w:color="auto"/>
                        <w:left w:val="none" w:sz="0" w:space="0" w:color="auto"/>
                        <w:bottom w:val="none" w:sz="0" w:space="0" w:color="auto"/>
                        <w:right w:val="none" w:sz="0" w:space="0" w:color="auto"/>
                      </w:divBdr>
                      <w:divsChild>
                        <w:div w:id="1888250262">
                          <w:marLeft w:val="0"/>
                          <w:marRight w:val="0"/>
                          <w:marTop w:val="0"/>
                          <w:marBottom w:val="0"/>
                          <w:divBdr>
                            <w:top w:val="none" w:sz="0" w:space="0" w:color="auto"/>
                            <w:left w:val="none" w:sz="0" w:space="0" w:color="auto"/>
                            <w:bottom w:val="none" w:sz="0" w:space="0" w:color="auto"/>
                            <w:right w:val="none" w:sz="0" w:space="0" w:color="auto"/>
                          </w:divBdr>
                          <w:divsChild>
                            <w:div w:id="922101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405397">
                  <w:marLeft w:val="0"/>
                  <w:marRight w:val="0"/>
                  <w:marTop w:val="0"/>
                  <w:marBottom w:val="0"/>
                  <w:divBdr>
                    <w:top w:val="none" w:sz="0" w:space="0" w:color="auto"/>
                    <w:left w:val="none" w:sz="0" w:space="0" w:color="auto"/>
                    <w:bottom w:val="none" w:sz="0" w:space="0" w:color="auto"/>
                    <w:right w:val="none" w:sz="0" w:space="0" w:color="auto"/>
                  </w:divBdr>
                  <w:divsChild>
                    <w:div w:id="1661035476">
                      <w:marLeft w:val="0"/>
                      <w:marRight w:val="0"/>
                      <w:marTop w:val="75"/>
                      <w:marBottom w:val="75"/>
                      <w:divBdr>
                        <w:top w:val="none" w:sz="0" w:space="0" w:color="auto"/>
                        <w:left w:val="none" w:sz="0" w:space="0" w:color="auto"/>
                        <w:bottom w:val="none" w:sz="0" w:space="0" w:color="auto"/>
                        <w:right w:val="none" w:sz="0" w:space="0" w:color="auto"/>
                      </w:divBdr>
                      <w:divsChild>
                        <w:div w:id="922491885">
                          <w:marLeft w:val="0"/>
                          <w:marRight w:val="0"/>
                          <w:marTop w:val="0"/>
                          <w:marBottom w:val="0"/>
                          <w:divBdr>
                            <w:top w:val="none" w:sz="0" w:space="0" w:color="auto"/>
                            <w:left w:val="none" w:sz="0" w:space="0" w:color="auto"/>
                            <w:bottom w:val="none" w:sz="0" w:space="0" w:color="auto"/>
                            <w:right w:val="none" w:sz="0" w:space="0" w:color="auto"/>
                          </w:divBdr>
                          <w:divsChild>
                            <w:div w:id="5231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139230">
                  <w:marLeft w:val="0"/>
                  <w:marRight w:val="0"/>
                  <w:marTop w:val="0"/>
                  <w:marBottom w:val="0"/>
                  <w:divBdr>
                    <w:top w:val="none" w:sz="0" w:space="0" w:color="auto"/>
                    <w:left w:val="none" w:sz="0" w:space="0" w:color="auto"/>
                    <w:bottom w:val="none" w:sz="0" w:space="0" w:color="auto"/>
                    <w:right w:val="none" w:sz="0" w:space="0" w:color="auto"/>
                  </w:divBdr>
                  <w:divsChild>
                    <w:div w:id="1265380337">
                      <w:marLeft w:val="0"/>
                      <w:marRight w:val="0"/>
                      <w:marTop w:val="75"/>
                      <w:marBottom w:val="75"/>
                      <w:divBdr>
                        <w:top w:val="none" w:sz="0" w:space="0" w:color="auto"/>
                        <w:left w:val="none" w:sz="0" w:space="0" w:color="auto"/>
                        <w:bottom w:val="none" w:sz="0" w:space="0" w:color="auto"/>
                        <w:right w:val="none" w:sz="0" w:space="0" w:color="auto"/>
                      </w:divBdr>
                      <w:divsChild>
                        <w:div w:id="1248803502">
                          <w:marLeft w:val="0"/>
                          <w:marRight w:val="0"/>
                          <w:marTop w:val="0"/>
                          <w:marBottom w:val="0"/>
                          <w:divBdr>
                            <w:top w:val="none" w:sz="0" w:space="0" w:color="auto"/>
                            <w:left w:val="none" w:sz="0" w:space="0" w:color="auto"/>
                            <w:bottom w:val="none" w:sz="0" w:space="0" w:color="auto"/>
                            <w:right w:val="none" w:sz="0" w:space="0" w:color="auto"/>
                          </w:divBdr>
                          <w:divsChild>
                            <w:div w:id="18267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674233">
                  <w:marLeft w:val="0"/>
                  <w:marRight w:val="0"/>
                  <w:marTop w:val="0"/>
                  <w:marBottom w:val="0"/>
                  <w:divBdr>
                    <w:top w:val="none" w:sz="0" w:space="0" w:color="auto"/>
                    <w:left w:val="none" w:sz="0" w:space="0" w:color="auto"/>
                    <w:bottom w:val="none" w:sz="0" w:space="0" w:color="auto"/>
                    <w:right w:val="none" w:sz="0" w:space="0" w:color="auto"/>
                  </w:divBdr>
                  <w:divsChild>
                    <w:div w:id="1570840890">
                      <w:marLeft w:val="0"/>
                      <w:marRight w:val="0"/>
                      <w:marTop w:val="75"/>
                      <w:marBottom w:val="75"/>
                      <w:divBdr>
                        <w:top w:val="none" w:sz="0" w:space="0" w:color="auto"/>
                        <w:left w:val="none" w:sz="0" w:space="0" w:color="auto"/>
                        <w:bottom w:val="none" w:sz="0" w:space="0" w:color="auto"/>
                        <w:right w:val="none" w:sz="0" w:space="0" w:color="auto"/>
                      </w:divBdr>
                      <w:divsChild>
                        <w:div w:id="1690057518">
                          <w:marLeft w:val="0"/>
                          <w:marRight w:val="0"/>
                          <w:marTop w:val="0"/>
                          <w:marBottom w:val="0"/>
                          <w:divBdr>
                            <w:top w:val="none" w:sz="0" w:space="0" w:color="auto"/>
                            <w:left w:val="none" w:sz="0" w:space="0" w:color="auto"/>
                            <w:bottom w:val="none" w:sz="0" w:space="0" w:color="auto"/>
                            <w:right w:val="none" w:sz="0" w:space="0" w:color="auto"/>
                          </w:divBdr>
                          <w:divsChild>
                            <w:div w:id="354775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7710703">
                  <w:marLeft w:val="0"/>
                  <w:marRight w:val="0"/>
                  <w:marTop w:val="0"/>
                  <w:marBottom w:val="0"/>
                  <w:divBdr>
                    <w:top w:val="none" w:sz="0" w:space="0" w:color="auto"/>
                    <w:left w:val="none" w:sz="0" w:space="0" w:color="auto"/>
                    <w:bottom w:val="none" w:sz="0" w:space="0" w:color="auto"/>
                    <w:right w:val="none" w:sz="0" w:space="0" w:color="auto"/>
                  </w:divBdr>
                  <w:divsChild>
                    <w:div w:id="1691639868">
                      <w:marLeft w:val="0"/>
                      <w:marRight w:val="0"/>
                      <w:marTop w:val="75"/>
                      <w:marBottom w:val="75"/>
                      <w:divBdr>
                        <w:top w:val="none" w:sz="0" w:space="0" w:color="auto"/>
                        <w:left w:val="none" w:sz="0" w:space="0" w:color="auto"/>
                        <w:bottom w:val="none" w:sz="0" w:space="0" w:color="auto"/>
                        <w:right w:val="none" w:sz="0" w:space="0" w:color="auto"/>
                      </w:divBdr>
                      <w:divsChild>
                        <w:div w:id="187109566">
                          <w:marLeft w:val="0"/>
                          <w:marRight w:val="0"/>
                          <w:marTop w:val="0"/>
                          <w:marBottom w:val="0"/>
                          <w:divBdr>
                            <w:top w:val="none" w:sz="0" w:space="0" w:color="auto"/>
                            <w:left w:val="none" w:sz="0" w:space="0" w:color="auto"/>
                            <w:bottom w:val="none" w:sz="0" w:space="0" w:color="auto"/>
                            <w:right w:val="none" w:sz="0" w:space="0" w:color="auto"/>
                          </w:divBdr>
                          <w:divsChild>
                            <w:div w:id="1735161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1071862">
                  <w:marLeft w:val="0"/>
                  <w:marRight w:val="0"/>
                  <w:marTop w:val="0"/>
                  <w:marBottom w:val="0"/>
                  <w:divBdr>
                    <w:top w:val="none" w:sz="0" w:space="0" w:color="auto"/>
                    <w:left w:val="none" w:sz="0" w:space="0" w:color="auto"/>
                    <w:bottom w:val="none" w:sz="0" w:space="0" w:color="auto"/>
                    <w:right w:val="none" w:sz="0" w:space="0" w:color="auto"/>
                  </w:divBdr>
                  <w:divsChild>
                    <w:div w:id="875700672">
                      <w:marLeft w:val="0"/>
                      <w:marRight w:val="0"/>
                      <w:marTop w:val="75"/>
                      <w:marBottom w:val="75"/>
                      <w:divBdr>
                        <w:top w:val="none" w:sz="0" w:space="0" w:color="auto"/>
                        <w:left w:val="none" w:sz="0" w:space="0" w:color="auto"/>
                        <w:bottom w:val="none" w:sz="0" w:space="0" w:color="auto"/>
                        <w:right w:val="none" w:sz="0" w:space="0" w:color="auto"/>
                      </w:divBdr>
                      <w:divsChild>
                        <w:div w:id="836071710">
                          <w:marLeft w:val="0"/>
                          <w:marRight w:val="0"/>
                          <w:marTop w:val="0"/>
                          <w:marBottom w:val="0"/>
                          <w:divBdr>
                            <w:top w:val="none" w:sz="0" w:space="0" w:color="auto"/>
                            <w:left w:val="none" w:sz="0" w:space="0" w:color="auto"/>
                            <w:bottom w:val="none" w:sz="0" w:space="0" w:color="auto"/>
                            <w:right w:val="none" w:sz="0" w:space="0" w:color="auto"/>
                          </w:divBdr>
                          <w:divsChild>
                            <w:div w:id="16054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3504841">
                  <w:marLeft w:val="0"/>
                  <w:marRight w:val="0"/>
                  <w:marTop w:val="0"/>
                  <w:marBottom w:val="0"/>
                  <w:divBdr>
                    <w:top w:val="none" w:sz="0" w:space="0" w:color="auto"/>
                    <w:left w:val="none" w:sz="0" w:space="0" w:color="auto"/>
                    <w:bottom w:val="none" w:sz="0" w:space="0" w:color="auto"/>
                    <w:right w:val="none" w:sz="0" w:space="0" w:color="auto"/>
                  </w:divBdr>
                  <w:divsChild>
                    <w:div w:id="897937019">
                      <w:marLeft w:val="0"/>
                      <w:marRight w:val="0"/>
                      <w:marTop w:val="75"/>
                      <w:marBottom w:val="75"/>
                      <w:divBdr>
                        <w:top w:val="none" w:sz="0" w:space="0" w:color="auto"/>
                        <w:left w:val="none" w:sz="0" w:space="0" w:color="auto"/>
                        <w:bottom w:val="none" w:sz="0" w:space="0" w:color="auto"/>
                        <w:right w:val="none" w:sz="0" w:space="0" w:color="auto"/>
                      </w:divBdr>
                      <w:divsChild>
                        <w:div w:id="1610548296">
                          <w:marLeft w:val="0"/>
                          <w:marRight w:val="0"/>
                          <w:marTop w:val="0"/>
                          <w:marBottom w:val="0"/>
                          <w:divBdr>
                            <w:top w:val="none" w:sz="0" w:space="0" w:color="auto"/>
                            <w:left w:val="none" w:sz="0" w:space="0" w:color="auto"/>
                            <w:bottom w:val="none" w:sz="0" w:space="0" w:color="auto"/>
                            <w:right w:val="none" w:sz="0" w:space="0" w:color="auto"/>
                          </w:divBdr>
                          <w:divsChild>
                            <w:div w:id="682242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9802280">
                  <w:marLeft w:val="0"/>
                  <w:marRight w:val="0"/>
                  <w:marTop w:val="0"/>
                  <w:marBottom w:val="0"/>
                  <w:divBdr>
                    <w:top w:val="none" w:sz="0" w:space="0" w:color="auto"/>
                    <w:left w:val="none" w:sz="0" w:space="0" w:color="auto"/>
                    <w:bottom w:val="none" w:sz="0" w:space="0" w:color="auto"/>
                    <w:right w:val="none" w:sz="0" w:space="0" w:color="auto"/>
                  </w:divBdr>
                  <w:divsChild>
                    <w:div w:id="980158447">
                      <w:marLeft w:val="0"/>
                      <w:marRight w:val="0"/>
                      <w:marTop w:val="75"/>
                      <w:marBottom w:val="75"/>
                      <w:divBdr>
                        <w:top w:val="none" w:sz="0" w:space="0" w:color="auto"/>
                        <w:left w:val="none" w:sz="0" w:space="0" w:color="auto"/>
                        <w:bottom w:val="none" w:sz="0" w:space="0" w:color="auto"/>
                        <w:right w:val="none" w:sz="0" w:space="0" w:color="auto"/>
                      </w:divBdr>
                      <w:divsChild>
                        <w:div w:id="465855279">
                          <w:marLeft w:val="0"/>
                          <w:marRight w:val="0"/>
                          <w:marTop w:val="0"/>
                          <w:marBottom w:val="0"/>
                          <w:divBdr>
                            <w:top w:val="none" w:sz="0" w:space="0" w:color="auto"/>
                            <w:left w:val="none" w:sz="0" w:space="0" w:color="auto"/>
                            <w:bottom w:val="none" w:sz="0" w:space="0" w:color="auto"/>
                            <w:right w:val="none" w:sz="0" w:space="0" w:color="auto"/>
                          </w:divBdr>
                          <w:divsChild>
                            <w:div w:id="19388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2217206">
      <w:bodyDiv w:val="1"/>
      <w:marLeft w:val="0"/>
      <w:marRight w:val="0"/>
      <w:marTop w:val="0"/>
      <w:marBottom w:val="0"/>
      <w:divBdr>
        <w:top w:val="none" w:sz="0" w:space="0" w:color="auto"/>
        <w:left w:val="none" w:sz="0" w:space="0" w:color="auto"/>
        <w:bottom w:val="none" w:sz="0" w:space="0" w:color="auto"/>
        <w:right w:val="none" w:sz="0" w:space="0" w:color="auto"/>
      </w:divBdr>
      <w:divsChild>
        <w:div w:id="1852068369">
          <w:marLeft w:val="0"/>
          <w:marRight w:val="0"/>
          <w:marTop w:val="300"/>
          <w:marBottom w:val="30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servicelearning.org/library_resources_by/Kathia%20Monard" TargetMode="External"/><Relationship Id="rId12" Type="http://schemas.openxmlformats.org/officeDocument/2006/relationships/hyperlink" Target="http://www.servicelearning.org/library_resources_by/journal/Michigan%20Journal%20of%20Community%20Service%20Learning" TargetMode="External"/><Relationship Id="rId13" Type="http://schemas.openxmlformats.org/officeDocument/2006/relationships/hyperlink" Target="http://quod.lib.umich.edu/cgi/t/text/pageviewer-idx?c=mjcsl;cc=mjcsl;rgn=full%20text;idno=3239521.0008.101;didno=3239521.0008.101;view=image;seq=00000001" TargetMode="External"/><Relationship Id="rId14" Type="http://schemas.openxmlformats.org/officeDocument/2006/relationships/hyperlink" Target="http://findarticles.com/p/articles/mi_hb3325/" TargetMode="External"/><Relationship Id="rId15" Type="http://schemas.openxmlformats.org/officeDocument/2006/relationships/hyperlink" Target="http://findarticles.com/p/articles/mi_hb3325/is_2_10/" TargetMode="External"/><Relationship Id="rId16" Type="http://schemas.openxmlformats.org/officeDocument/2006/relationships/hyperlink" Target="http://findarticles.com/p/search/?qa=Saundra%20L.%20Wetig" TargetMode="External"/><Relationship Id="rId17" Type="http://schemas.openxmlformats.org/officeDocument/2006/relationships/hyperlink" Target="http://findarticles.com/p/search/?qa=Sheryl%20McGlamery"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servicelearning.org/library_resources_by/Bernadette%20Sanchez" TargetMode="External"/><Relationship Id="rId7" Type="http://schemas.openxmlformats.org/officeDocument/2006/relationships/hyperlink" Target="http://www.servicelearning.org/library_resources_by/Rachel%20Feuer" TargetMode="External"/><Relationship Id="rId8" Type="http://schemas.openxmlformats.org/officeDocument/2006/relationships/hyperlink" Target="http://www.servicelearning.org/library_resources_by/Lucia%20d'Arlach" TargetMode="External"/><Relationship Id="rId9" Type="http://schemas.openxmlformats.org/officeDocument/2006/relationships/hyperlink" Target="http://www.servicelearning.org/library_resources_by/journal/Michigan%20Journal%20of%20Community%20Service%20Learning" TargetMode="External"/><Relationship Id="rId10" Type="http://schemas.openxmlformats.org/officeDocument/2006/relationships/hyperlink" Target="http://www.servicelearning.org/library_resources_by/Maureen%20Por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916</Words>
  <Characters>5224</Characters>
  <Application>Microsoft Macintosh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OSL</Company>
  <LinksUpToDate>false</LinksUpToDate>
  <CharactersWithSpaces>6128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sbrackma</dc:creator>
  <cp:lastModifiedBy>Lina Dostilio</cp:lastModifiedBy>
  <cp:revision>2</cp:revision>
  <dcterms:created xsi:type="dcterms:W3CDTF">2011-06-16T01:18:00Z</dcterms:created>
  <dcterms:modified xsi:type="dcterms:W3CDTF">2011-06-16T01:18:00Z</dcterms:modified>
</cp:coreProperties>
</file>